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8C16A6" w:rsidRDefault="008C16A6" w:rsidP="00955D0D">
      <w:pPr>
        <w:pStyle w:val="a1"/>
        <w:numPr>
          <w:ilvl w:val="0"/>
          <w:numId w:val="0"/>
        </w:numPr>
        <w:tabs>
          <w:tab w:val="left" w:pos="709"/>
        </w:tabs>
        <w:spacing w:line="240" w:lineRule="auto"/>
        <w:jc w:val="center"/>
        <w:rPr>
          <w:rFonts w:ascii="PT Sans" w:hAnsi="PT Sans"/>
          <w:sz w:val="28"/>
          <w:szCs w:val="28"/>
        </w:rPr>
      </w:pPr>
    </w:p>
    <w:p w:rsidR="008C16A6" w:rsidRDefault="008C16A6" w:rsidP="00955D0D">
      <w:pPr>
        <w:pStyle w:val="a1"/>
        <w:numPr>
          <w:ilvl w:val="0"/>
          <w:numId w:val="0"/>
        </w:numPr>
        <w:tabs>
          <w:tab w:val="left" w:pos="709"/>
        </w:tabs>
        <w:spacing w:line="240" w:lineRule="auto"/>
        <w:jc w:val="center"/>
        <w:rPr>
          <w:rFonts w:ascii="PT Sans" w:hAnsi="PT Sans"/>
          <w:sz w:val="28"/>
          <w:szCs w:val="28"/>
        </w:rPr>
      </w:pPr>
    </w:p>
    <w:p w:rsidR="008C16A6" w:rsidRDefault="008C16A6" w:rsidP="00955D0D">
      <w:pPr>
        <w:pStyle w:val="a1"/>
        <w:numPr>
          <w:ilvl w:val="0"/>
          <w:numId w:val="0"/>
        </w:numPr>
        <w:tabs>
          <w:tab w:val="left" w:pos="709"/>
        </w:tabs>
        <w:spacing w:line="240" w:lineRule="auto"/>
        <w:jc w:val="center"/>
        <w:rPr>
          <w:rFonts w:ascii="PT Sans" w:hAnsi="PT Sans"/>
          <w:sz w:val="28"/>
          <w:szCs w:val="28"/>
        </w:rPr>
      </w:pPr>
    </w:p>
    <w:p w:rsidR="008C16A6" w:rsidRDefault="008C16A6" w:rsidP="00955D0D">
      <w:pPr>
        <w:pStyle w:val="a1"/>
        <w:numPr>
          <w:ilvl w:val="0"/>
          <w:numId w:val="0"/>
        </w:numPr>
        <w:tabs>
          <w:tab w:val="left" w:pos="709"/>
        </w:tabs>
        <w:spacing w:line="240" w:lineRule="auto"/>
        <w:jc w:val="center"/>
        <w:rPr>
          <w:rFonts w:ascii="PT Sans" w:hAnsi="PT Sans"/>
          <w:sz w:val="28"/>
          <w:szCs w:val="28"/>
        </w:rPr>
      </w:pPr>
    </w:p>
    <w:p w:rsidR="008C16A6" w:rsidRDefault="008C16A6" w:rsidP="00955D0D">
      <w:pPr>
        <w:pStyle w:val="a1"/>
        <w:numPr>
          <w:ilvl w:val="0"/>
          <w:numId w:val="0"/>
        </w:numPr>
        <w:tabs>
          <w:tab w:val="left" w:pos="709"/>
        </w:tabs>
        <w:spacing w:line="240" w:lineRule="auto"/>
        <w:jc w:val="center"/>
        <w:rPr>
          <w:rFonts w:ascii="PT Sans" w:hAnsi="PT Sans"/>
          <w:sz w:val="28"/>
          <w:szCs w:val="28"/>
        </w:rPr>
      </w:pPr>
    </w:p>
    <w:p w:rsidR="008C16A6" w:rsidRDefault="008C16A6" w:rsidP="00955D0D">
      <w:pPr>
        <w:pStyle w:val="a1"/>
        <w:numPr>
          <w:ilvl w:val="0"/>
          <w:numId w:val="0"/>
        </w:numPr>
        <w:tabs>
          <w:tab w:val="left" w:pos="709"/>
        </w:tabs>
        <w:spacing w:line="240" w:lineRule="auto"/>
        <w:jc w:val="center"/>
        <w:rPr>
          <w:rFonts w:ascii="PT Sans" w:hAnsi="PT Sans"/>
          <w:sz w:val="28"/>
          <w:szCs w:val="28"/>
        </w:rPr>
      </w:pPr>
    </w:p>
    <w:p w:rsidR="008C16A6" w:rsidRPr="002A628E" w:rsidRDefault="008C16A6"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BC722A" w:rsidRPr="008C16A6" w:rsidRDefault="00955D0D" w:rsidP="008C16A6">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8C16A6" w:rsidRPr="00911E25" w:rsidRDefault="008C16A6" w:rsidP="008C16A6">
      <w:pPr>
        <w:autoSpaceDE w:val="0"/>
        <w:autoSpaceDN w:val="0"/>
        <w:adjustRightInd w:val="0"/>
        <w:rPr>
          <w:rFonts w:ascii="PT Sans" w:hAnsi="PT Sans" w:cs="FranklinGothic-Book,Bold"/>
          <w:b/>
          <w:bCs/>
          <w:sz w:val="28"/>
          <w:szCs w:val="28"/>
          <w:lang w:val="ru-RU"/>
        </w:rPr>
      </w:pPr>
      <w:r w:rsidRPr="00911E25">
        <w:rPr>
          <w:rFonts w:ascii="PT Sans" w:hAnsi="PT Sans" w:cs="FranklinGothic-Book,Bold"/>
          <w:b/>
          <w:bCs/>
          <w:sz w:val="28"/>
          <w:szCs w:val="28"/>
          <w:lang w:val="ru-RU"/>
        </w:rPr>
        <w:t>нанесение антикоррозионного покрытия на резервуары для хранения нефти и</w:t>
      </w:r>
    </w:p>
    <w:p w:rsidR="008C16A6" w:rsidRDefault="008C16A6" w:rsidP="008C16A6">
      <w:pPr>
        <w:spacing w:after="240"/>
        <w:jc w:val="center"/>
        <w:rPr>
          <w:rFonts w:ascii="PT Sans" w:hAnsi="PT Sans" w:cs="FranklinGothic-Book,Bold"/>
          <w:b/>
          <w:bCs/>
          <w:sz w:val="28"/>
          <w:szCs w:val="28"/>
          <w:lang w:val="ru-RU"/>
        </w:rPr>
      </w:pPr>
      <w:r w:rsidRPr="00911E25">
        <w:rPr>
          <w:rFonts w:ascii="PT Sans" w:hAnsi="PT Sans" w:cs="FranklinGothic-Book,Bold"/>
          <w:b/>
          <w:bCs/>
          <w:sz w:val="28"/>
          <w:szCs w:val="28"/>
          <w:lang w:val="ru-RU"/>
        </w:rPr>
        <w:t>нефтепродуктов на объектах организаций системы «Транснефть»</w:t>
      </w:r>
    </w:p>
    <w:p w:rsidR="008C16A6" w:rsidRPr="00281734" w:rsidRDefault="008C16A6" w:rsidP="00BC722A">
      <w:pPr>
        <w:spacing w:after="240"/>
        <w:rPr>
          <w:rFonts w:ascii="PT Sans" w:hAnsi="PT Sans"/>
          <w:b/>
          <w:sz w:val="28"/>
          <w:szCs w:val="28"/>
          <w:highlight w:val="yellow"/>
          <w:lang w:val="ru-RU"/>
        </w:rPr>
        <w:sectPr w:rsidR="008C16A6" w:rsidRPr="00281734" w:rsidSect="00163F89">
          <w:footerReference w:type="default" r:id="rId8"/>
          <w:pgSz w:w="11906" w:h="16838" w:code="9"/>
          <w:pgMar w:top="851" w:right="566" w:bottom="1135" w:left="1418" w:header="709" w:footer="306" w:gutter="0"/>
          <w:pgNumType w:start="1"/>
          <w:cols w:space="720"/>
        </w:sectPr>
      </w:pPr>
    </w:p>
    <w:p w:rsidR="005C7B2D" w:rsidRDefault="005C7B2D">
      <w:pPr>
        <w:rPr>
          <w:rFonts w:ascii="PT Sans" w:eastAsia="MS Mincho" w:hAnsi="PT Sans"/>
          <w:b/>
          <w:sz w:val="28"/>
          <w:szCs w:val="28"/>
          <w:highlight w:val="lightGray"/>
          <w:lang w:val="ru-RU"/>
        </w:rPr>
      </w:pPr>
      <w:bookmarkStart w:id="4" w:name="_Toc152645434"/>
      <w:r>
        <w:rPr>
          <w:rFonts w:ascii="PT Sans" w:eastAsia="MS Mincho" w:hAnsi="PT Sans"/>
          <w:b/>
          <w:sz w:val="28"/>
          <w:szCs w:val="28"/>
          <w:highlight w:val="lightGray"/>
          <w:lang w:val="ru-RU"/>
        </w:rPr>
        <w:br w:type="page"/>
      </w:r>
    </w:p>
    <w:p w:rsidR="002A628E" w:rsidRPr="005C7B2D" w:rsidRDefault="00FB2F1D" w:rsidP="00FB2F1D">
      <w:pPr>
        <w:keepNext/>
        <w:spacing w:before="240" w:after="120" w:line="360" w:lineRule="auto"/>
        <w:ind w:left="360"/>
        <w:jc w:val="center"/>
        <w:outlineLvl w:val="0"/>
        <w:rPr>
          <w:rFonts w:ascii="PT Sans" w:eastAsia="MS Mincho" w:hAnsi="PT Sans"/>
          <w:b/>
          <w:sz w:val="28"/>
          <w:szCs w:val="28"/>
          <w:lang w:val="ru-RU"/>
        </w:rPr>
      </w:pPr>
      <w:r>
        <w:rPr>
          <w:rFonts w:ascii="PT Sans" w:eastAsia="MS Mincho" w:hAnsi="PT Sans"/>
          <w:b/>
          <w:sz w:val="28"/>
          <w:szCs w:val="28"/>
          <w:lang w:val="ru-RU"/>
        </w:rPr>
        <w:lastRenderedPageBreak/>
        <w:t xml:space="preserve">1 </w:t>
      </w:r>
      <w:r w:rsidR="003711ED" w:rsidRPr="005C7B2D">
        <w:rPr>
          <w:rFonts w:ascii="PT Sans" w:eastAsia="MS Mincho" w:hAnsi="PT Sans"/>
          <w:b/>
          <w:sz w:val="28"/>
          <w:szCs w:val="28"/>
          <w:lang w:val="ru-RU"/>
        </w:rPr>
        <w:t>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2542F6">
      <w:pPr>
        <w:pStyle w:val="afffd"/>
        <w:numPr>
          <w:ilvl w:val="0"/>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2542F6">
      <w:pPr>
        <w:pStyle w:val="afffd"/>
        <w:numPr>
          <w:ilvl w:val="0"/>
          <w:numId w:val="51"/>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2542F6">
      <w:pPr>
        <w:pStyle w:val="afffd"/>
        <w:widowControl w:val="0"/>
        <w:numPr>
          <w:ilvl w:val="0"/>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w:t>
      </w:r>
      <w:r w:rsidRPr="002A628E">
        <w:rPr>
          <w:rFonts w:ascii="PT Sans" w:hAnsi="PT Sans"/>
          <w:sz w:val="24"/>
          <w:szCs w:val="24"/>
          <w:lang w:val="ru-RU"/>
        </w:rPr>
        <w:lastRenderedPageBreak/>
        <w:t>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2542F6">
      <w:pPr>
        <w:pStyle w:val="afffd"/>
        <w:numPr>
          <w:ilvl w:val="0"/>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B1156" w:rsidRPr="008C16A6" w:rsidRDefault="00BC19E6" w:rsidP="008C16A6">
      <w:pPr>
        <w:shd w:val="clear" w:color="auto" w:fill="FFFFFF" w:themeFill="background1"/>
        <w:tabs>
          <w:tab w:val="num" w:pos="709"/>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Предметом </w:t>
      </w:r>
      <w:r w:rsidR="00E161E3" w:rsidRPr="002A628E">
        <w:rPr>
          <w:rFonts w:ascii="PT Sans" w:hAnsi="PT Sans"/>
          <w:sz w:val="24"/>
          <w:szCs w:val="24"/>
          <w:lang w:val="ru-RU"/>
        </w:rPr>
        <w:t>ПКО</w:t>
      </w:r>
      <w:r w:rsidRPr="002A628E">
        <w:rPr>
          <w:rFonts w:ascii="PT Sans" w:hAnsi="PT Sans"/>
          <w:sz w:val="24"/>
          <w:szCs w:val="24"/>
          <w:lang w:val="ru-RU"/>
        </w:rPr>
        <w:t xml:space="preserve"> является </w:t>
      </w:r>
      <w:r w:rsidR="008C16A6" w:rsidRPr="00911E25">
        <w:rPr>
          <w:rFonts w:ascii="PT Sans" w:hAnsi="PT Sans"/>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p w:rsidR="00120A03" w:rsidRPr="008C16A6" w:rsidRDefault="003711ED" w:rsidP="008C16A6">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2542F6">
      <w:pPr>
        <w:numPr>
          <w:ilvl w:val="1"/>
          <w:numId w:val="53"/>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2542F6">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407EED" w:rsidRPr="0004283F" w:rsidRDefault="00DB2E83" w:rsidP="002542F6">
      <w:pPr>
        <w:numPr>
          <w:ilvl w:val="2"/>
          <w:numId w:val="54"/>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04283F">
        <w:rPr>
          <w:rFonts w:ascii="PT Sans" w:hAnsi="PT Sans"/>
          <w:sz w:val="24"/>
          <w:szCs w:val="24"/>
          <w:lang w:val="ru-RU"/>
        </w:rPr>
        <w:t xml:space="preserve">Наличие у заявителя регистрации </w:t>
      </w:r>
      <w:r w:rsidR="00F83144" w:rsidRPr="0004283F">
        <w:rPr>
          <w:rFonts w:ascii="PT Sans" w:hAnsi="PT Sans"/>
          <w:sz w:val="24"/>
          <w:szCs w:val="24"/>
          <w:lang w:val="ru-RU"/>
        </w:rPr>
        <w:t xml:space="preserve">(аккредитации) </w:t>
      </w:r>
      <w:r w:rsidRPr="0004283F">
        <w:rPr>
          <w:rFonts w:ascii="PT Sans" w:hAnsi="PT Sans"/>
          <w:sz w:val="24"/>
          <w:szCs w:val="24"/>
          <w:lang w:val="ru-RU"/>
        </w:rPr>
        <w:t>на электронной торговой площадке</w:t>
      </w:r>
      <w:r w:rsidR="0004283F">
        <w:rPr>
          <w:rFonts w:ascii="PT Sans" w:hAnsi="PT Sans"/>
          <w:sz w:val="24"/>
          <w:szCs w:val="24"/>
          <w:lang w:val="ru-RU"/>
        </w:rPr>
        <w:t>.</w:t>
      </w:r>
    </w:p>
    <w:p w:rsidR="00C443B8" w:rsidRPr="00120A03" w:rsidRDefault="003711ED" w:rsidP="002542F6">
      <w:pPr>
        <w:numPr>
          <w:ilvl w:val="1"/>
          <w:numId w:val="53"/>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w:t>
      </w:r>
      <w:proofErr w:type="spellStart"/>
      <w:r w:rsidR="00A346A6" w:rsidRPr="007A367C">
        <w:rPr>
          <w:rFonts w:ascii="PT Sans" w:hAnsi="PT Sans"/>
          <w:sz w:val="24"/>
          <w:lang w:val="ru-RU"/>
        </w:rPr>
        <w:t>оборотно</w:t>
      </w:r>
      <w:proofErr w:type="spellEnd"/>
      <w:r w:rsidR="00A346A6" w:rsidRPr="007A367C">
        <w:rPr>
          <w:rFonts w:ascii="PT Sans" w:hAnsi="PT Sans"/>
          <w:sz w:val="24"/>
          <w:lang w:val="ru-RU"/>
        </w:rPr>
        <w:t>-сальдовая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2542F6">
      <w:pPr>
        <w:pStyle w:val="afffd"/>
        <w:widowControl w:val="0"/>
        <w:numPr>
          <w:ilvl w:val="2"/>
          <w:numId w:val="55"/>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2542F6">
      <w:pPr>
        <w:pStyle w:val="afffd"/>
        <w:widowControl w:val="0"/>
        <w:numPr>
          <w:ilvl w:val="2"/>
          <w:numId w:val="55"/>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EE1C8D">
        <w:rPr>
          <w:rFonts w:ascii="PT Sans" w:hAnsi="PT Sans"/>
          <w:lang w:val="ru-RU"/>
        </w:rPr>
        <w:t>.</w:t>
      </w:r>
    </w:p>
    <w:p w:rsidR="00B73D15" w:rsidRPr="002A628E" w:rsidRDefault="00D57F59" w:rsidP="002542F6">
      <w:pPr>
        <w:widowControl w:val="0"/>
        <w:numPr>
          <w:ilvl w:val="2"/>
          <w:numId w:val="55"/>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EE1C8D">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2542F6">
      <w:pPr>
        <w:pStyle w:val="afffd"/>
        <w:widowControl w:val="0"/>
        <w:numPr>
          <w:ilvl w:val="1"/>
          <w:numId w:val="50"/>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 xml:space="preserve">руководителем </w:t>
      </w:r>
      <w:proofErr w:type="spellStart"/>
      <w:r w:rsidR="000813EB" w:rsidRPr="007A367C">
        <w:rPr>
          <w:rFonts w:ascii="PT Sans" w:hAnsi="PT Sans"/>
          <w:sz w:val="24"/>
          <w:szCs w:val="24"/>
          <w:lang w:val="ru-RU"/>
        </w:rPr>
        <w:t>зявителя</w:t>
      </w:r>
      <w:proofErr w:type="spellEnd"/>
      <w:r w:rsidR="000813EB" w:rsidRPr="007A367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w:t>
      </w:r>
      <w:proofErr w:type="spellStart"/>
      <w:r w:rsidR="005879A8" w:rsidRPr="007A367C">
        <w:rPr>
          <w:rFonts w:ascii="PT Sans" w:hAnsi="PT Sans"/>
          <w:sz w:val="24"/>
          <w:szCs w:val="24"/>
          <w:lang w:val="ru-RU"/>
        </w:rPr>
        <w:t>pdf</w:t>
      </w:r>
      <w:proofErr w:type="spellEnd"/>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2542F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2542F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2542F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2542F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2542F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2542F6">
      <w:pPr>
        <w:pStyle w:val="afffd"/>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2542F6">
      <w:pPr>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FB2F1D">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FB2F1D">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lastRenderedPageBreak/>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2A628E">
        <w:rPr>
          <w:rFonts w:ascii="PT Sans" w:hAnsi="PT Sans"/>
          <w:sz w:val="24"/>
          <w:szCs w:val="24"/>
          <w:lang w:val="ru-RU"/>
        </w:rPr>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2542F6">
      <w:pPr>
        <w:pStyle w:val="afffd"/>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2542F6">
      <w:pPr>
        <w:pStyle w:val="afffd"/>
        <w:numPr>
          <w:ilvl w:val="0"/>
          <w:numId w:val="42"/>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2542F6">
      <w:pPr>
        <w:pStyle w:val="afffd"/>
        <w:numPr>
          <w:ilvl w:val="0"/>
          <w:numId w:val="42"/>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2542F6">
      <w:pPr>
        <w:numPr>
          <w:ilvl w:val="1"/>
          <w:numId w:val="49"/>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 xml:space="preserve">установленным </w:t>
      </w:r>
      <w:proofErr w:type="spellStart"/>
      <w:r w:rsidR="003A4963" w:rsidRPr="003A4963">
        <w:rPr>
          <w:rFonts w:ascii="PT Sans" w:hAnsi="PT Sans"/>
          <w:sz w:val="24"/>
          <w:szCs w:val="24"/>
          <w:lang w:val="ru-RU"/>
        </w:rPr>
        <w:t>п.п</w:t>
      </w:r>
      <w:proofErr w:type="spellEnd"/>
      <w:r w:rsidR="003A4963" w:rsidRPr="003A4963">
        <w:rPr>
          <w:rFonts w:ascii="PT Sans" w:hAnsi="PT Sans"/>
          <w:sz w:val="24"/>
          <w:szCs w:val="24"/>
          <w:lang w:val="ru-RU"/>
        </w:rPr>
        <w:t>.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2542F6">
      <w:pPr>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2542F6">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2542F6">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2542F6">
      <w:pPr>
        <w:pStyle w:val="afffd"/>
        <w:numPr>
          <w:ilvl w:val="0"/>
          <w:numId w:val="44"/>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2542F6">
      <w:pPr>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2542F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2542F6">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w:t>
      </w:r>
      <w:proofErr w:type="spellStart"/>
      <w:r w:rsidR="00FB4F0A" w:rsidRPr="00FB4F0A">
        <w:rPr>
          <w:rFonts w:ascii="PT Sans" w:hAnsi="PT Sans"/>
          <w:sz w:val="24"/>
          <w:szCs w:val="24"/>
          <w:lang w:val="ru-RU"/>
        </w:rPr>
        <w:t>п.п</w:t>
      </w:r>
      <w:proofErr w:type="spellEnd"/>
      <w:r w:rsidR="00FB4F0A" w:rsidRPr="00FB4F0A">
        <w:rPr>
          <w:rFonts w:ascii="PT Sans" w:hAnsi="PT Sans"/>
          <w:sz w:val="24"/>
          <w:szCs w:val="24"/>
          <w:lang w:val="ru-RU"/>
        </w:rPr>
        <w:t>.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2542F6">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2542F6">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2542F6">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lastRenderedPageBreak/>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2542F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2542F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2542F6">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43CEC" w:rsidRPr="006B1192" w:rsidRDefault="00EC594E" w:rsidP="006B1192">
      <w:pPr>
        <w:keepNext/>
        <w:tabs>
          <w:tab w:val="left" w:pos="1134"/>
        </w:tabs>
        <w:spacing w:before="240" w:after="240" w:line="312" w:lineRule="auto"/>
        <w:ind w:left="709"/>
        <w:jc w:val="center"/>
        <w:outlineLvl w:val="0"/>
        <w:rPr>
          <w:rFonts w:ascii="PT Sans" w:hAnsi="PT Sans"/>
          <w:color w:val="0070C0"/>
          <w:sz w:val="22"/>
          <w:szCs w:val="24"/>
          <w:lang w:val="ru-RU"/>
        </w:rPr>
      </w:pPr>
      <w:r w:rsidRPr="002A628E">
        <w:rPr>
          <w:rFonts w:ascii="PT Sans" w:hAnsi="PT Sans"/>
          <w:sz w:val="24"/>
          <w:szCs w:val="24"/>
          <w:lang w:val="ru-RU"/>
        </w:rPr>
        <w:br w:type="page"/>
      </w:r>
      <w:bookmarkStart w:id="11" w:name="_Toc352744372"/>
      <w:bookmarkEnd w:id="0"/>
      <w:bookmarkEnd w:id="1"/>
      <w:bookmarkEnd w:id="2"/>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Pr="002A628E"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251BDB" w:rsidRPr="00911E25" w:rsidRDefault="00251BDB" w:rsidP="002542F6">
      <w:pPr>
        <w:numPr>
          <w:ilvl w:val="0"/>
          <w:numId w:val="56"/>
        </w:numPr>
        <w:tabs>
          <w:tab w:val="left" w:pos="851"/>
          <w:tab w:val="left" w:pos="1134"/>
        </w:tabs>
        <w:spacing w:line="276" w:lineRule="auto"/>
        <w:ind w:left="0"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251BDB" w:rsidRPr="00911E25" w:rsidRDefault="00251BDB" w:rsidP="00251BDB">
      <w:pPr>
        <w:tabs>
          <w:tab w:val="left" w:pos="851"/>
          <w:tab w:val="left" w:pos="1276"/>
        </w:tabs>
        <w:spacing w:line="276" w:lineRule="auto"/>
        <w:ind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Обязательно наличие в собственности у заявителя технических ресурсов, указанных в пунктах </w:t>
      </w:r>
      <w:r>
        <w:rPr>
          <w:rFonts w:ascii="PT Sans" w:eastAsia="Calibri" w:hAnsi="PT Sans"/>
          <w:sz w:val="24"/>
          <w:szCs w:val="24"/>
          <w:lang w:val="ru-RU" w:eastAsia="en-US"/>
        </w:rPr>
        <w:t>9</w:t>
      </w:r>
      <w:r w:rsidRPr="00911E25">
        <w:rPr>
          <w:rFonts w:ascii="PT Sans" w:eastAsia="Calibri" w:hAnsi="PT Sans"/>
          <w:sz w:val="24"/>
          <w:szCs w:val="24"/>
          <w:lang w:val="ru-RU" w:eastAsia="en-US"/>
        </w:rPr>
        <w:t>,</w:t>
      </w:r>
      <w:r>
        <w:rPr>
          <w:rFonts w:ascii="PT Sans" w:eastAsia="Calibri" w:hAnsi="PT Sans"/>
          <w:sz w:val="24"/>
          <w:szCs w:val="24"/>
          <w:lang w:val="ru-RU" w:eastAsia="en-US"/>
        </w:rPr>
        <w:t xml:space="preserve"> </w:t>
      </w:r>
      <w:r w:rsidRPr="00911E25">
        <w:rPr>
          <w:rFonts w:ascii="PT Sans" w:eastAsia="Calibri" w:hAnsi="PT Sans"/>
          <w:sz w:val="24"/>
          <w:szCs w:val="24"/>
          <w:lang w:val="ru-RU" w:eastAsia="en-US"/>
        </w:rPr>
        <w:t>1</w:t>
      </w:r>
      <w:r>
        <w:rPr>
          <w:rFonts w:ascii="PT Sans" w:eastAsia="Calibri" w:hAnsi="PT Sans"/>
          <w:sz w:val="24"/>
          <w:szCs w:val="24"/>
          <w:lang w:val="ru-RU" w:eastAsia="en-US"/>
        </w:rPr>
        <w:t>2</w:t>
      </w:r>
      <w:r w:rsidRPr="00911E25">
        <w:rPr>
          <w:rFonts w:ascii="PT Sans" w:eastAsia="Calibri" w:hAnsi="PT Sans"/>
          <w:sz w:val="24"/>
          <w:szCs w:val="24"/>
          <w:lang w:val="ru-RU" w:eastAsia="en-US"/>
        </w:rPr>
        <w:t xml:space="preserve"> таблицы 1.</w:t>
      </w:r>
    </w:p>
    <w:p w:rsidR="00251BDB" w:rsidRPr="00911E25" w:rsidRDefault="00251BDB" w:rsidP="002542F6">
      <w:pPr>
        <w:numPr>
          <w:ilvl w:val="0"/>
          <w:numId w:val="56"/>
        </w:numPr>
        <w:tabs>
          <w:tab w:val="left" w:pos="851"/>
          <w:tab w:val="left" w:pos="1134"/>
        </w:tabs>
        <w:spacing w:line="276" w:lineRule="auto"/>
        <w:ind w:left="0"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(далее – РВС) предназначенный для хранения нефти и нефтепродуктов.</w:t>
      </w:r>
    </w:p>
    <w:p w:rsidR="00251BDB" w:rsidRDefault="00251BDB" w:rsidP="002542F6">
      <w:pPr>
        <w:numPr>
          <w:ilvl w:val="0"/>
          <w:numId w:val="56"/>
        </w:numPr>
        <w:tabs>
          <w:tab w:val="left" w:pos="851"/>
          <w:tab w:val="left" w:pos="1134"/>
        </w:tabs>
        <w:spacing w:line="276" w:lineRule="auto"/>
        <w:ind w:left="0"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p>
    <w:p w:rsidR="00FA0283" w:rsidRPr="00911E25" w:rsidRDefault="00FA0283" w:rsidP="00FA0283">
      <w:pPr>
        <w:tabs>
          <w:tab w:val="left" w:pos="851"/>
          <w:tab w:val="left" w:pos="1134"/>
        </w:tabs>
        <w:spacing w:line="276" w:lineRule="auto"/>
        <w:jc w:val="both"/>
        <w:rPr>
          <w:rFonts w:ascii="PT Sans" w:eastAsia="Calibri" w:hAnsi="PT Sans"/>
          <w:sz w:val="24"/>
          <w:szCs w:val="24"/>
          <w:lang w:val="ru-RU" w:eastAsia="en-US"/>
        </w:rPr>
      </w:pPr>
    </w:p>
    <w:p w:rsidR="009B6B16" w:rsidRPr="00FA0283" w:rsidRDefault="009B6B16" w:rsidP="00C000FB">
      <w:pPr>
        <w:tabs>
          <w:tab w:val="left" w:pos="851"/>
        </w:tabs>
        <w:jc w:val="right"/>
        <w:rPr>
          <w:rFonts w:ascii="PT Sans" w:hAnsi="PT Sans"/>
          <w:sz w:val="24"/>
          <w:szCs w:val="24"/>
          <w:lang w:val="ru-RU"/>
        </w:rPr>
      </w:pPr>
      <w:r w:rsidRPr="00FA0283">
        <w:rPr>
          <w:rFonts w:ascii="PT Sans" w:hAnsi="PT Sans"/>
          <w:sz w:val="24"/>
          <w:szCs w:val="24"/>
          <w:lang w:val="ru-RU"/>
        </w:rPr>
        <w:t>Таблица 1</w:t>
      </w:r>
    </w:p>
    <w:tbl>
      <w:tblPr>
        <w:tblW w:w="9918" w:type="dxa"/>
        <w:tblInd w:w="-5" w:type="dxa"/>
        <w:tblLayout w:type="fixed"/>
        <w:tblCellMar>
          <w:left w:w="10" w:type="dxa"/>
          <w:right w:w="10" w:type="dxa"/>
        </w:tblCellMar>
        <w:tblLook w:val="0000" w:firstRow="0" w:lastRow="0" w:firstColumn="0" w:lastColumn="0" w:noHBand="0" w:noVBand="0"/>
      </w:tblPr>
      <w:tblGrid>
        <w:gridCol w:w="704"/>
        <w:gridCol w:w="3549"/>
        <w:gridCol w:w="2551"/>
        <w:gridCol w:w="1418"/>
        <w:gridCol w:w="1696"/>
      </w:tblGrid>
      <w:tr w:rsidR="00FA0283" w:rsidRPr="00911E25" w:rsidTr="00251132">
        <w:trPr>
          <w:trHeight w:hRule="exact" w:val="1024"/>
          <w:tblHeader/>
        </w:trPr>
        <w:tc>
          <w:tcPr>
            <w:tcW w:w="704" w:type="dxa"/>
            <w:tcBorders>
              <w:top w:val="single" w:sz="4" w:space="0" w:color="auto"/>
              <w:left w:val="single" w:sz="4" w:space="0" w:color="auto"/>
            </w:tcBorders>
            <w:shd w:val="clear" w:color="auto" w:fill="auto"/>
            <w:vAlign w:val="center"/>
          </w:tcPr>
          <w:p w:rsidR="00FA0283" w:rsidRPr="00911E25" w:rsidRDefault="00FA0283" w:rsidP="00251132">
            <w:pPr>
              <w:jc w:val="center"/>
              <w:rPr>
                <w:rFonts w:ascii="PT Sans" w:eastAsia="Calibri" w:hAnsi="PT Sans"/>
                <w:b/>
                <w:sz w:val="24"/>
                <w:szCs w:val="24"/>
                <w:lang w:val="ru-RU" w:eastAsia="en-US"/>
              </w:rPr>
            </w:pPr>
            <w:r w:rsidRPr="00911E25">
              <w:rPr>
                <w:rFonts w:ascii="PT Sans" w:eastAsia="Arial Unicode MS" w:hAnsi="PT Sans"/>
                <w:b/>
                <w:color w:val="000000"/>
                <w:sz w:val="24"/>
                <w:szCs w:val="24"/>
                <w:lang w:val="ru-RU" w:bidi="ru-RU"/>
              </w:rPr>
              <w:t>№</w:t>
            </w:r>
          </w:p>
          <w:p w:rsidR="00FA0283" w:rsidRPr="00911E25" w:rsidRDefault="00FA0283" w:rsidP="00251132">
            <w:pPr>
              <w:jc w:val="center"/>
              <w:rPr>
                <w:rFonts w:ascii="PT Sans" w:eastAsia="Calibri" w:hAnsi="PT Sans"/>
                <w:sz w:val="24"/>
                <w:szCs w:val="24"/>
                <w:lang w:val="ru-RU" w:eastAsia="en-US"/>
              </w:rPr>
            </w:pPr>
            <w:r w:rsidRPr="00911E25">
              <w:rPr>
                <w:rFonts w:ascii="PT Sans" w:eastAsia="Arial Unicode MS" w:hAnsi="PT Sans"/>
                <w:b/>
                <w:color w:val="000000"/>
                <w:sz w:val="24"/>
                <w:szCs w:val="24"/>
                <w:lang w:val="ru-RU" w:bidi="ru-RU"/>
              </w:rPr>
              <w:t>п/п</w:t>
            </w:r>
          </w:p>
        </w:tc>
        <w:tc>
          <w:tcPr>
            <w:tcW w:w="3549"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 xml:space="preserve">Наименование </w:t>
            </w:r>
          </w:p>
          <w:p w:rsidR="00FA0283" w:rsidRPr="00911E25" w:rsidRDefault="00FA0283" w:rsidP="00251132">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технических ресурсов</w:t>
            </w:r>
          </w:p>
        </w:tc>
        <w:tc>
          <w:tcPr>
            <w:tcW w:w="2551" w:type="dxa"/>
            <w:tcBorders>
              <w:top w:val="single" w:sz="4" w:space="0" w:color="auto"/>
              <w:left w:val="single" w:sz="4" w:space="0" w:color="auto"/>
              <w:right w:val="single" w:sz="4" w:space="0" w:color="auto"/>
            </w:tcBorders>
            <w:vAlign w:val="center"/>
          </w:tcPr>
          <w:p w:rsidR="00FA0283" w:rsidRPr="00911E25" w:rsidRDefault="00FA0283" w:rsidP="00251132">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Требуемые технические характеристики</w:t>
            </w:r>
          </w:p>
        </w:tc>
        <w:tc>
          <w:tcPr>
            <w:tcW w:w="1418"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Кол</w:t>
            </w:r>
            <w:r>
              <w:rPr>
                <w:rFonts w:ascii="PT Sans" w:eastAsia="Calibri" w:hAnsi="PT Sans"/>
                <w:b/>
                <w:sz w:val="24"/>
                <w:szCs w:val="24"/>
                <w:lang w:val="ru-RU" w:eastAsia="en-US"/>
              </w:rPr>
              <w:t xml:space="preserve">-во </w:t>
            </w:r>
            <w:r w:rsidRPr="00911E25">
              <w:rPr>
                <w:rFonts w:ascii="PT Sans" w:eastAsia="Calibri" w:hAnsi="PT Sans"/>
                <w:b/>
                <w:sz w:val="24"/>
                <w:szCs w:val="24"/>
                <w:lang w:val="ru-RU" w:eastAsia="en-US"/>
              </w:rPr>
              <w:t>на 1 резервуаре, ед.</w:t>
            </w:r>
          </w:p>
        </w:tc>
        <w:tc>
          <w:tcPr>
            <w:tcW w:w="1696"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Примечание</w:t>
            </w:r>
          </w:p>
        </w:tc>
      </w:tr>
      <w:tr w:rsidR="00FA0283" w:rsidRPr="00911E25" w:rsidTr="00251132">
        <w:trPr>
          <w:trHeight w:hRule="exact" w:val="278"/>
          <w:tblHeader/>
        </w:trPr>
        <w:tc>
          <w:tcPr>
            <w:tcW w:w="704" w:type="dxa"/>
            <w:tcBorders>
              <w:top w:val="single" w:sz="4" w:space="0" w:color="auto"/>
              <w:lef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Cs w:val="24"/>
                <w:lang w:val="ru-RU" w:eastAsia="en-US"/>
              </w:rPr>
            </w:pPr>
            <w:r w:rsidRPr="00911E25">
              <w:rPr>
                <w:rFonts w:ascii="PT Sans" w:eastAsia="Franklin Gothic Book" w:hAnsi="PT Sans" w:cs="Franklin Gothic Book"/>
                <w:szCs w:val="24"/>
                <w:lang w:val="ru-RU" w:eastAsia="en-US"/>
              </w:rPr>
              <w:t>1</w:t>
            </w:r>
          </w:p>
        </w:tc>
        <w:tc>
          <w:tcPr>
            <w:tcW w:w="3549"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ind w:right="132"/>
              <w:jc w:val="center"/>
              <w:rPr>
                <w:rFonts w:ascii="PT Sans" w:eastAsia="Calibri" w:hAnsi="PT Sans"/>
                <w:bCs/>
                <w:szCs w:val="24"/>
                <w:lang w:val="ru-RU" w:eastAsia="en-US"/>
              </w:rPr>
            </w:pPr>
            <w:r w:rsidRPr="00911E25">
              <w:rPr>
                <w:rFonts w:ascii="PT Sans" w:eastAsia="Calibri" w:hAnsi="PT Sans"/>
                <w:bCs/>
                <w:szCs w:val="24"/>
                <w:lang w:val="ru-RU" w:eastAsia="en-US"/>
              </w:rPr>
              <w:t>2</w:t>
            </w:r>
          </w:p>
        </w:tc>
        <w:tc>
          <w:tcPr>
            <w:tcW w:w="2551" w:type="dxa"/>
            <w:tcBorders>
              <w:top w:val="single" w:sz="4" w:space="0" w:color="auto"/>
              <w:left w:val="single" w:sz="4" w:space="0" w:color="auto"/>
              <w:right w:val="single" w:sz="4" w:space="0" w:color="auto"/>
            </w:tcBorders>
          </w:tcPr>
          <w:p w:rsidR="00FA0283" w:rsidRPr="00911E25" w:rsidRDefault="00FA0283" w:rsidP="00251132">
            <w:pPr>
              <w:jc w:val="center"/>
              <w:rPr>
                <w:rFonts w:ascii="PT Sans" w:eastAsia="Calibri" w:hAnsi="PT Sans"/>
                <w:szCs w:val="24"/>
                <w:lang w:val="ru-RU" w:eastAsia="en-US"/>
              </w:rPr>
            </w:pPr>
            <w:r w:rsidRPr="00911E25">
              <w:rPr>
                <w:rFonts w:ascii="PT Sans" w:eastAsia="Calibri" w:hAnsi="PT Sans"/>
                <w:szCs w:val="24"/>
                <w:lang w:val="ru-RU" w:eastAsia="en-US"/>
              </w:rPr>
              <w:t>3</w:t>
            </w:r>
          </w:p>
        </w:tc>
        <w:tc>
          <w:tcPr>
            <w:tcW w:w="1418"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Calibri" w:hAnsi="PT Sans"/>
                <w:szCs w:val="24"/>
                <w:lang w:val="ru-RU" w:eastAsia="en-US"/>
              </w:rPr>
            </w:pPr>
            <w:r w:rsidRPr="00911E25">
              <w:rPr>
                <w:rFonts w:ascii="PT Sans" w:eastAsia="Calibri" w:hAnsi="PT Sans"/>
                <w:szCs w:val="24"/>
                <w:lang w:val="ru-RU" w:eastAsia="en-US"/>
              </w:rPr>
              <w:t>4</w:t>
            </w:r>
          </w:p>
        </w:tc>
        <w:tc>
          <w:tcPr>
            <w:tcW w:w="1696"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Calibri" w:hAnsi="PT Sans"/>
                <w:szCs w:val="24"/>
                <w:lang w:val="ru-RU" w:eastAsia="en-US"/>
              </w:rPr>
            </w:pPr>
            <w:r w:rsidRPr="00911E25">
              <w:rPr>
                <w:rFonts w:ascii="PT Sans" w:eastAsia="Calibri" w:hAnsi="PT Sans"/>
                <w:szCs w:val="24"/>
                <w:lang w:val="ru-RU" w:eastAsia="en-US"/>
              </w:rPr>
              <w:t>5</w:t>
            </w:r>
          </w:p>
        </w:tc>
      </w:tr>
      <w:tr w:rsidR="00FA0283" w:rsidRPr="00911E25" w:rsidTr="00251132">
        <w:trPr>
          <w:trHeight w:hRule="exact" w:val="984"/>
        </w:trPr>
        <w:tc>
          <w:tcPr>
            <w:tcW w:w="704" w:type="dxa"/>
            <w:tcBorders>
              <w:top w:val="single" w:sz="4" w:space="0" w:color="auto"/>
              <w:lef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3549" w:type="dxa"/>
            <w:tcBorders>
              <w:top w:val="single" w:sz="4" w:space="0" w:color="auto"/>
              <w:lef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Компрессорная установка (станция)</w:t>
            </w:r>
          </w:p>
        </w:tc>
        <w:tc>
          <w:tcPr>
            <w:tcW w:w="2551" w:type="dxa"/>
            <w:tcBorders>
              <w:top w:val="single" w:sz="4" w:space="0" w:color="auto"/>
              <w:left w:val="single" w:sz="4" w:space="0" w:color="auto"/>
            </w:tcBorders>
            <w:shd w:val="clear" w:color="auto" w:fill="D9D9D9" w:themeFill="background1" w:themeFillShade="D9"/>
            <w:vAlign w:val="center"/>
          </w:tcPr>
          <w:p w:rsidR="00FA0283" w:rsidRPr="00911E25" w:rsidRDefault="00FA0283" w:rsidP="00251132">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Производитель</w:t>
            </w:r>
            <w:r w:rsidRPr="00911E25">
              <w:rPr>
                <w:rFonts w:ascii="PT Sans" w:eastAsia="Arial Unicode MS" w:hAnsi="PT Sans"/>
                <w:iCs/>
                <w:sz w:val="22"/>
                <w:szCs w:val="24"/>
                <w:lang w:val="ru-RU" w:bidi="ru-RU"/>
              </w:rPr>
              <w:t xml:space="preserve">ность не менее </w:t>
            </w:r>
            <w:r w:rsidRPr="00911E25">
              <w:rPr>
                <w:rFonts w:ascii="PT Sans" w:eastAsia="Arial Unicode MS" w:hAnsi="PT Sans"/>
                <w:iCs/>
                <w:color w:val="000000"/>
                <w:sz w:val="22"/>
                <w:szCs w:val="24"/>
                <w:lang w:val="ru-RU" w:bidi="ru-RU"/>
              </w:rPr>
              <w:t>8 м</w:t>
            </w:r>
            <w:r w:rsidRPr="00911E25">
              <w:rPr>
                <w:rFonts w:ascii="PT Sans" w:eastAsia="Arial Unicode MS" w:hAnsi="PT Sans"/>
                <w:iCs/>
                <w:color w:val="000000"/>
                <w:sz w:val="22"/>
                <w:szCs w:val="24"/>
                <w:vertAlign w:val="superscript"/>
                <w:lang w:val="ru-RU" w:bidi="ru-RU"/>
              </w:rPr>
              <w:t>3</w:t>
            </w:r>
            <w:r w:rsidRPr="00911E25">
              <w:rPr>
                <w:rFonts w:ascii="PT Sans" w:eastAsia="Arial Unicode MS" w:hAnsi="PT Sans"/>
                <w:iCs/>
                <w:color w:val="000000"/>
                <w:sz w:val="22"/>
                <w:szCs w:val="24"/>
                <w:lang w:val="ru-RU" w:bidi="ru-RU"/>
              </w:rPr>
              <w:t>/мин</w:t>
            </w:r>
          </w:p>
          <w:p w:rsidR="00FA0283" w:rsidRPr="00911E25" w:rsidRDefault="00FA0283" w:rsidP="00251132">
            <w:pPr>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на одно рабочее место</w:t>
            </w:r>
          </w:p>
        </w:tc>
        <w:tc>
          <w:tcPr>
            <w:tcW w:w="1418" w:type="dxa"/>
            <w:tcBorders>
              <w:top w:val="single" w:sz="4" w:space="0" w:color="auto"/>
              <w:left w:val="single" w:sz="4" w:space="0" w:color="auto"/>
              <w:righ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tcBorders>
              <w:top w:val="single" w:sz="4" w:space="0" w:color="auto"/>
              <w:left w:val="single" w:sz="4" w:space="0" w:color="auto"/>
              <w:righ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p>
        </w:tc>
      </w:tr>
      <w:tr w:rsidR="00FA0283" w:rsidRPr="00911E25" w:rsidTr="00251132">
        <w:trPr>
          <w:trHeight w:hRule="exact" w:val="1140"/>
        </w:trPr>
        <w:tc>
          <w:tcPr>
            <w:tcW w:w="704" w:type="dxa"/>
            <w:tcBorders>
              <w:top w:val="single" w:sz="4" w:space="0" w:color="auto"/>
              <w:lef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w:t>
            </w:r>
          </w:p>
        </w:tc>
        <w:tc>
          <w:tcPr>
            <w:tcW w:w="3549" w:type="dxa"/>
            <w:tcBorders>
              <w:top w:val="single" w:sz="4" w:space="0" w:color="auto"/>
              <w:lef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Агрегат </w:t>
            </w:r>
            <w:proofErr w:type="spellStart"/>
            <w:r>
              <w:rPr>
                <w:rFonts w:ascii="PT Sans" w:eastAsia="Arial Unicode MS" w:hAnsi="PT Sans"/>
                <w:iCs/>
                <w:color w:val="000000"/>
                <w:sz w:val="24"/>
                <w:szCs w:val="24"/>
                <w:lang w:val="ru-RU" w:bidi="ru-RU"/>
              </w:rPr>
              <w:t>п</w:t>
            </w:r>
            <w:r w:rsidRPr="00911E25">
              <w:rPr>
                <w:rFonts w:ascii="PT Sans" w:eastAsia="Arial Unicode MS" w:hAnsi="PT Sans"/>
                <w:iCs/>
                <w:color w:val="000000"/>
                <w:sz w:val="24"/>
                <w:szCs w:val="24"/>
                <w:lang w:val="ru-RU" w:bidi="ru-RU"/>
              </w:rPr>
              <w:t>невмоабразивоструйной</w:t>
            </w:r>
            <w:proofErr w:type="spellEnd"/>
            <w:r w:rsidRPr="00911E25">
              <w:rPr>
                <w:rFonts w:ascii="PT Sans" w:eastAsia="Arial Unicode MS" w:hAnsi="PT Sans"/>
                <w:iCs/>
                <w:color w:val="000000"/>
                <w:sz w:val="24"/>
                <w:szCs w:val="24"/>
                <w:lang w:val="ru-RU" w:bidi="ru-RU"/>
              </w:rPr>
              <w:t xml:space="preserve"> </w:t>
            </w:r>
          </w:p>
          <w:p w:rsidR="00FA0283" w:rsidRPr="00911E25" w:rsidRDefault="00FA0283" w:rsidP="00251132">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обработки</w:t>
            </w:r>
          </w:p>
        </w:tc>
        <w:tc>
          <w:tcPr>
            <w:tcW w:w="2551" w:type="dxa"/>
            <w:tcBorders>
              <w:top w:val="single" w:sz="4" w:space="0" w:color="auto"/>
              <w:left w:val="single" w:sz="4" w:space="0" w:color="auto"/>
            </w:tcBorders>
            <w:shd w:val="clear" w:color="auto" w:fill="D9D9D9" w:themeFill="background1" w:themeFillShade="D9"/>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Рабочее давление не менее 0,35 МПа,</w:t>
            </w:r>
          </w:p>
          <w:p w:rsidR="00FA0283" w:rsidRPr="00911E25" w:rsidRDefault="00FA0283" w:rsidP="00251132">
            <w:pPr>
              <w:jc w:val="center"/>
              <w:rPr>
                <w:rFonts w:ascii="PT Sans" w:eastAsia="Arial Unicode MS" w:hAnsi="PT Sans"/>
                <w:iCs/>
                <w:color w:val="000000"/>
                <w:sz w:val="22"/>
                <w:szCs w:val="24"/>
                <w:lang w:val="ru-RU" w:bidi="ru-RU"/>
              </w:rPr>
            </w:pPr>
            <w:r w:rsidRPr="00911E25">
              <w:rPr>
                <w:rFonts w:ascii="PT Sans" w:eastAsia="Calibri" w:hAnsi="PT Sans"/>
                <w:sz w:val="22"/>
                <w:szCs w:val="24"/>
                <w:lang w:val="ru-RU" w:eastAsia="en-US"/>
              </w:rPr>
              <w:t>производительность не менее 5 м</w:t>
            </w:r>
            <w:r w:rsidRPr="00911E25">
              <w:rPr>
                <w:rFonts w:ascii="PT Sans" w:eastAsia="Calibri" w:hAnsi="PT Sans"/>
                <w:sz w:val="22"/>
                <w:szCs w:val="24"/>
                <w:vertAlign w:val="superscript"/>
                <w:lang w:val="ru-RU" w:eastAsia="en-US"/>
              </w:rPr>
              <w:t>2</w:t>
            </w:r>
            <w:r w:rsidRPr="00911E25">
              <w:rPr>
                <w:rFonts w:ascii="PT Sans" w:eastAsia="Calibri" w:hAnsi="PT Sans"/>
                <w:sz w:val="22"/>
                <w:szCs w:val="24"/>
                <w:lang w:val="ru-RU" w:eastAsia="en-US"/>
              </w:rPr>
              <w:t>/час</w:t>
            </w:r>
          </w:p>
        </w:tc>
        <w:tc>
          <w:tcPr>
            <w:tcW w:w="1418" w:type="dxa"/>
            <w:tcBorders>
              <w:top w:val="single" w:sz="4" w:space="0" w:color="auto"/>
              <w:left w:val="single" w:sz="4" w:space="0" w:color="auto"/>
              <w:righ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tcBorders>
              <w:top w:val="single" w:sz="4" w:space="0" w:color="auto"/>
              <w:left w:val="single" w:sz="4" w:space="0" w:color="auto"/>
              <w:righ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p>
        </w:tc>
      </w:tr>
      <w:tr w:rsidR="00FA0283" w:rsidRPr="00087777" w:rsidTr="00251132">
        <w:trPr>
          <w:trHeight w:hRule="exact" w:val="449"/>
        </w:trPr>
        <w:tc>
          <w:tcPr>
            <w:tcW w:w="704" w:type="dxa"/>
            <w:tcBorders>
              <w:top w:val="single" w:sz="4" w:space="0" w:color="auto"/>
              <w:lef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3</w:t>
            </w:r>
          </w:p>
        </w:tc>
        <w:tc>
          <w:tcPr>
            <w:tcW w:w="9214" w:type="dxa"/>
            <w:gridSpan w:val="4"/>
            <w:tcBorders>
              <w:top w:val="single" w:sz="4" w:space="0" w:color="auto"/>
              <w:left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Оборудование окрасочное, в т.ч.:</w:t>
            </w:r>
          </w:p>
        </w:tc>
      </w:tr>
      <w:tr w:rsidR="00FA0283" w:rsidRPr="00911E25" w:rsidTr="00251132">
        <w:trPr>
          <w:trHeight w:hRule="exact" w:val="1120"/>
        </w:trPr>
        <w:tc>
          <w:tcPr>
            <w:tcW w:w="704" w:type="dxa"/>
            <w:tcBorders>
              <w:top w:val="single" w:sz="4" w:space="0" w:color="auto"/>
              <w:lef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3.1</w:t>
            </w:r>
          </w:p>
        </w:tc>
        <w:tc>
          <w:tcPr>
            <w:tcW w:w="3549" w:type="dxa"/>
            <w:tcBorders>
              <w:top w:val="single" w:sz="4" w:space="0" w:color="auto"/>
              <w:left w:val="single" w:sz="4" w:space="0" w:color="auto"/>
            </w:tcBorders>
            <w:shd w:val="clear" w:color="auto" w:fill="auto"/>
            <w:vAlign w:val="center"/>
          </w:tcPr>
          <w:p w:rsidR="00FA0283" w:rsidRPr="00911E25" w:rsidRDefault="00FA0283" w:rsidP="00251132">
            <w:pPr>
              <w:widowControl w:val="0"/>
              <w:ind w:left="142" w:right="132"/>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Окрасочный аппарат безвоздушного распыления</w:t>
            </w:r>
          </w:p>
        </w:tc>
        <w:tc>
          <w:tcPr>
            <w:tcW w:w="2551" w:type="dxa"/>
            <w:tcBorders>
              <w:top w:val="single" w:sz="4" w:space="0" w:color="auto"/>
              <w:left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Рабочее давление не менее 10 МПа,</w:t>
            </w:r>
          </w:p>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 xml:space="preserve">производительность </w:t>
            </w:r>
          </w:p>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от 3 л/мин</w:t>
            </w:r>
          </w:p>
        </w:tc>
        <w:tc>
          <w:tcPr>
            <w:tcW w:w="1418"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697"/>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3.2</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Пневматический распылитель</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 xml:space="preserve">Рабочее давление </w:t>
            </w:r>
          </w:p>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не менее 0,2 МПа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3</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087777" w:rsidTr="00251132">
        <w:trPr>
          <w:trHeight w:hRule="exact" w:val="573"/>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4</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Прочее технологическое оборудование, в т.ч.:</w:t>
            </w:r>
          </w:p>
        </w:tc>
      </w:tr>
      <w:tr w:rsidR="00FA0283" w:rsidRPr="00911E25" w:rsidTr="00251132">
        <w:trPr>
          <w:trHeight w:hRule="exact" w:val="701"/>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sz w:val="24"/>
                <w:szCs w:val="24"/>
                <w:lang w:val="ru-RU" w:eastAsia="en-US"/>
              </w:rPr>
            </w:pPr>
            <w:proofErr w:type="spellStart"/>
            <w:r w:rsidRPr="00911E25">
              <w:rPr>
                <w:rFonts w:ascii="PT Sans" w:eastAsia="Franklin Gothic Book" w:hAnsi="PT Sans" w:cs="Franklin Gothic Book"/>
                <w:color w:val="000000"/>
                <w:sz w:val="24"/>
                <w:szCs w:val="24"/>
                <w:shd w:val="clear" w:color="auto" w:fill="FFFFFF"/>
                <w:lang w:val="ru-RU" w:bidi="ru-RU"/>
              </w:rPr>
              <w:t>Электрокалориферная</w:t>
            </w:r>
            <w:proofErr w:type="spellEnd"/>
            <w:r w:rsidRPr="00911E25">
              <w:rPr>
                <w:rFonts w:ascii="PT Sans" w:eastAsia="Franklin Gothic Book" w:hAnsi="PT Sans" w:cs="Franklin Gothic Book"/>
                <w:color w:val="000000"/>
                <w:sz w:val="24"/>
                <w:szCs w:val="24"/>
                <w:shd w:val="clear" w:color="auto" w:fill="FFFFFF"/>
                <w:lang w:val="ru-RU" w:bidi="ru-RU"/>
              </w:rPr>
              <w:t xml:space="preserve"> установка</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2"/>
                <w:szCs w:val="24"/>
                <w:lang w:val="ru-RU" w:eastAsia="en-US"/>
              </w:rPr>
              <w:t>Мощность не менее 30 кВт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105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2</w:t>
            </w:r>
          </w:p>
        </w:tc>
        <w:tc>
          <w:tcPr>
            <w:tcW w:w="3549"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Ресивер</w:t>
            </w:r>
          </w:p>
        </w:tc>
        <w:tc>
          <w:tcPr>
            <w:tcW w:w="2551" w:type="dxa"/>
            <w:tcBorders>
              <w:top w:val="single" w:sz="4" w:space="0" w:color="auto"/>
              <w:left w:val="single" w:sz="4" w:space="0" w:color="auto"/>
              <w:bottom w:val="single" w:sz="4" w:space="0" w:color="auto"/>
              <w:right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 xml:space="preserve">Давление не менее 1 МПа, </w:t>
            </w:r>
          </w:p>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объем 2-4 м</w:t>
            </w:r>
            <w:r w:rsidRPr="00911E25">
              <w:rPr>
                <w:rFonts w:ascii="PT Sans" w:eastAsia="Calibri" w:hAnsi="PT Sans"/>
                <w:sz w:val="22"/>
                <w:szCs w:val="24"/>
                <w:vertAlign w:val="superscript"/>
                <w:lang w:val="ru-RU" w:eastAsia="en-US"/>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1110"/>
        </w:trPr>
        <w:tc>
          <w:tcPr>
            <w:tcW w:w="704" w:type="dxa"/>
            <w:tcBorders>
              <w:top w:val="single" w:sz="4" w:space="0" w:color="auto"/>
              <w:lef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lastRenderedPageBreak/>
              <w:t>4.</w:t>
            </w:r>
            <w:r w:rsidRPr="00911E25">
              <w:rPr>
                <w:rFonts w:ascii="PT Sans" w:eastAsia="Franklin Gothic Book" w:hAnsi="PT Sans" w:cs="Franklin Gothic Book"/>
                <w:color w:val="000000"/>
                <w:sz w:val="24"/>
                <w:szCs w:val="24"/>
                <w:shd w:val="clear" w:color="auto" w:fill="FFFFFF"/>
                <w:lang w:val="en-US" w:bidi="ru-RU"/>
              </w:rPr>
              <w:t>3</w:t>
            </w:r>
          </w:p>
        </w:tc>
        <w:tc>
          <w:tcPr>
            <w:tcW w:w="3549" w:type="dxa"/>
            <w:tcBorders>
              <w:top w:val="single" w:sz="4" w:space="0" w:color="auto"/>
              <w:left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 xml:space="preserve">Воздухонагреватель дизельный </w:t>
            </w:r>
          </w:p>
          <w:p w:rsidR="00FA0283" w:rsidRPr="00911E25" w:rsidRDefault="00FA0283" w:rsidP="00251132">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Передвижной</w:t>
            </w:r>
          </w:p>
        </w:tc>
        <w:tc>
          <w:tcPr>
            <w:tcW w:w="2551" w:type="dxa"/>
            <w:tcBorders>
              <w:top w:val="single" w:sz="4" w:space="0" w:color="auto"/>
              <w:left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Тепловая мощность не менее 10 кВт,</w:t>
            </w:r>
            <w:r>
              <w:rPr>
                <w:rFonts w:ascii="PT Sans" w:eastAsia="Calibri" w:hAnsi="PT Sans"/>
                <w:sz w:val="22"/>
                <w:szCs w:val="24"/>
                <w:lang w:val="ru-RU" w:eastAsia="en-US"/>
              </w:rPr>
              <w:t xml:space="preserve"> </w:t>
            </w:r>
            <w:r w:rsidRPr="00911E25">
              <w:rPr>
                <w:rFonts w:ascii="PT Sans" w:eastAsia="Calibri" w:hAnsi="PT Sans"/>
                <w:sz w:val="22"/>
                <w:szCs w:val="24"/>
                <w:lang w:val="ru-RU" w:eastAsia="en-US"/>
              </w:rPr>
              <w:t>мощность двигателя вентилятора не менее 20 Вт</w:t>
            </w:r>
          </w:p>
        </w:tc>
        <w:tc>
          <w:tcPr>
            <w:tcW w:w="1418"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567"/>
        </w:trPr>
        <w:tc>
          <w:tcPr>
            <w:tcW w:w="704" w:type="dxa"/>
            <w:tcBorders>
              <w:top w:val="single" w:sz="4" w:space="0" w:color="auto"/>
              <w:lef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4</w:t>
            </w:r>
          </w:p>
        </w:tc>
        <w:tc>
          <w:tcPr>
            <w:tcW w:w="3549" w:type="dxa"/>
            <w:tcBorders>
              <w:top w:val="single" w:sz="4" w:space="0" w:color="auto"/>
              <w:left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Осушитель</w:t>
            </w:r>
          </w:p>
        </w:tc>
        <w:tc>
          <w:tcPr>
            <w:tcW w:w="2551" w:type="dxa"/>
            <w:tcBorders>
              <w:top w:val="single" w:sz="4" w:space="0" w:color="auto"/>
              <w:left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Максимальное давление</w:t>
            </w:r>
            <w:r>
              <w:rPr>
                <w:rFonts w:ascii="PT Sans" w:eastAsia="Calibri" w:hAnsi="PT Sans"/>
                <w:sz w:val="22"/>
                <w:szCs w:val="24"/>
                <w:lang w:val="ru-RU" w:eastAsia="en-US"/>
              </w:rPr>
              <w:t xml:space="preserve"> </w:t>
            </w:r>
            <w:r w:rsidRPr="00911E25">
              <w:rPr>
                <w:rFonts w:ascii="PT Sans" w:eastAsia="Calibri" w:hAnsi="PT Sans"/>
                <w:sz w:val="22"/>
                <w:szCs w:val="24"/>
                <w:lang w:val="ru-RU" w:eastAsia="en-US"/>
              </w:rPr>
              <w:t xml:space="preserve"> 1 МПа</w:t>
            </w:r>
          </w:p>
        </w:tc>
        <w:tc>
          <w:tcPr>
            <w:tcW w:w="1418"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575"/>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5</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Охладитель воздуха</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Максимальное давление 1 МПа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631"/>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en-US" w:eastAsia="en-US"/>
              </w:rPr>
            </w:pPr>
            <w:r w:rsidRPr="00911E25">
              <w:rPr>
                <w:rFonts w:ascii="PT Sans" w:eastAsia="Franklin Gothic Book" w:hAnsi="PT Sans" w:cs="Franklin Gothic Book"/>
                <w:color w:val="000000"/>
                <w:sz w:val="24"/>
                <w:szCs w:val="24"/>
                <w:shd w:val="clear" w:color="auto" w:fill="FFFFFF"/>
                <w:lang w:val="ru-RU" w:bidi="ru-RU"/>
              </w:rPr>
              <w:t>4.</w:t>
            </w:r>
            <w:r w:rsidRPr="00911E25">
              <w:rPr>
                <w:rFonts w:ascii="PT Sans" w:eastAsia="Franklin Gothic Book" w:hAnsi="PT Sans" w:cs="Franklin Gothic Book"/>
                <w:color w:val="000000"/>
                <w:sz w:val="24"/>
                <w:szCs w:val="24"/>
                <w:shd w:val="clear" w:color="auto" w:fill="FFFFFF"/>
                <w:lang w:val="en-US" w:bidi="ru-RU"/>
              </w:rPr>
              <w:t>6</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Сепаратор</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Максимальное давление 1 МПа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lang w:val="ru-RU" w:eastAsia="en-US"/>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1074"/>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4.7</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ind w:left="142" w:right="132"/>
              <w:jc w:val="both"/>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Пылесос промышленный с циклонным уловителем и системой фильтров</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2"/>
                <w:szCs w:val="24"/>
                <w:lang w:val="ru-RU" w:eastAsia="en-US"/>
              </w:rPr>
            </w:pPr>
            <w:r w:rsidRPr="00911E25">
              <w:rPr>
                <w:rFonts w:ascii="PT Sans" w:eastAsia="Calibri" w:hAnsi="PT Sans"/>
                <w:sz w:val="22"/>
                <w:szCs w:val="24"/>
                <w:lang w:val="ru-RU" w:eastAsia="en-US"/>
              </w:rPr>
              <w:t>Производительность не менее 1600 л/мин</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p>
        </w:tc>
      </w:tr>
      <w:tr w:rsidR="00FA0283" w:rsidRPr="00911E25" w:rsidTr="00251132">
        <w:trPr>
          <w:trHeight w:hRule="exact" w:val="93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5</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Вышка-тура</w:t>
            </w:r>
          </w:p>
          <w:p w:rsidR="00FA0283" w:rsidRPr="00911E25" w:rsidRDefault="00FA0283" w:rsidP="00251132">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или</w:t>
            </w:r>
          </w:p>
          <w:p w:rsidR="00FA0283" w:rsidRPr="00911E25" w:rsidRDefault="00FA0283" w:rsidP="00251132">
            <w:pPr>
              <w:ind w:left="142"/>
              <w:rPr>
                <w:rFonts w:ascii="PT Sans" w:eastAsia="Arial Unicode MS" w:hAnsi="PT Sans"/>
                <w:iCs/>
                <w:color w:val="000000"/>
                <w:sz w:val="24"/>
                <w:szCs w:val="24"/>
                <w:lang w:val="ru-RU" w:bidi="ru-RU"/>
              </w:rPr>
            </w:pPr>
            <w:r w:rsidRPr="00911E25">
              <w:rPr>
                <w:rFonts w:ascii="PT Sans" w:eastAsia="Arial Unicode MS" w:hAnsi="PT Sans"/>
                <w:sz w:val="24"/>
                <w:szCs w:val="24"/>
                <w:lang w:val="ru-RU" w:bidi="ru-RU"/>
              </w:rPr>
              <w:t>строительные леса</w:t>
            </w:r>
          </w:p>
        </w:tc>
        <w:tc>
          <w:tcPr>
            <w:tcW w:w="2551"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Высота</w:t>
            </w:r>
          </w:p>
          <w:p w:rsidR="00FA0283" w:rsidRPr="00911E25" w:rsidRDefault="00FA0283" w:rsidP="00251132">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не менее 18 м</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widowControl w:val="0"/>
              <w:jc w:val="center"/>
              <w:rPr>
                <w:rFonts w:ascii="PT Sans" w:eastAsia="Arial Unicode MS" w:hAnsi="PT Sans"/>
                <w:iCs/>
                <w:color w:val="000000"/>
                <w:sz w:val="24"/>
                <w:szCs w:val="24"/>
                <w:lang w:val="ru-RU" w:bidi="ru-RU"/>
              </w:rPr>
            </w:pPr>
          </w:p>
        </w:tc>
      </w:tr>
      <w:tr w:rsidR="00FA0283" w:rsidRPr="00911E25" w:rsidTr="00251132">
        <w:trPr>
          <w:trHeight w:hRule="exact" w:val="634"/>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6</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Магнит промышленный</w:t>
            </w:r>
          </w:p>
        </w:tc>
        <w:tc>
          <w:tcPr>
            <w:tcW w:w="2551" w:type="dxa"/>
            <w:tcBorders>
              <w:top w:val="single" w:sz="4" w:space="0" w:color="auto"/>
              <w:left w:val="single" w:sz="4" w:space="0" w:color="auto"/>
              <w:bottom w:val="single" w:sz="4" w:space="0" w:color="auto"/>
            </w:tcBorders>
            <w:shd w:val="clear" w:color="auto" w:fill="D9D9D9" w:themeFill="background1" w:themeFillShade="D9"/>
          </w:tcPr>
          <w:p w:rsidR="00FA0283" w:rsidRPr="00911E25" w:rsidRDefault="00FA0283" w:rsidP="00251132">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 xml:space="preserve">Усилие на отрыв </w:t>
            </w:r>
          </w:p>
          <w:p w:rsidR="00FA0283" w:rsidRPr="00911E25" w:rsidRDefault="00FA0283" w:rsidP="00251132">
            <w:pPr>
              <w:ind w:left="39"/>
              <w:jc w:val="center"/>
              <w:rPr>
                <w:rFonts w:ascii="PT Sans" w:eastAsia="Arial Unicode MS" w:hAnsi="PT Sans"/>
                <w:iCs/>
                <w:color w:val="000000"/>
                <w:sz w:val="22"/>
                <w:szCs w:val="24"/>
                <w:lang w:val="ru-RU" w:bidi="ru-RU"/>
              </w:rPr>
            </w:pPr>
            <w:r w:rsidRPr="00911E25">
              <w:rPr>
                <w:rFonts w:ascii="PT Sans" w:eastAsia="Arial Unicode MS" w:hAnsi="PT Sans"/>
                <w:iCs/>
                <w:color w:val="000000"/>
                <w:sz w:val="22"/>
                <w:szCs w:val="24"/>
                <w:lang w:val="ru-RU" w:bidi="ru-RU"/>
              </w:rPr>
              <w:t>не менее 100 кгс</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10</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widowControl w:val="0"/>
              <w:jc w:val="center"/>
              <w:rPr>
                <w:rFonts w:ascii="PT Sans" w:eastAsia="Arial Unicode MS" w:hAnsi="PT Sans"/>
                <w:iCs/>
                <w:color w:val="000000"/>
                <w:sz w:val="24"/>
                <w:szCs w:val="24"/>
                <w:lang w:val="ru-RU" w:bidi="ru-RU"/>
              </w:rPr>
            </w:pPr>
          </w:p>
        </w:tc>
      </w:tr>
      <w:tr w:rsidR="00FA0283" w:rsidRPr="00911E25" w:rsidTr="00251132">
        <w:trPr>
          <w:trHeight w:hRule="exact" w:val="57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7</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widowControl w:val="0"/>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Электрооборудование, в т.ч.:</w:t>
            </w:r>
          </w:p>
        </w:tc>
      </w:tr>
      <w:tr w:rsidR="00FA0283" w:rsidRPr="00911E25" w:rsidTr="00251132">
        <w:trPr>
          <w:trHeight w:hRule="exact" w:val="1004"/>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7.1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Распределительный шкаф</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Оборудован УЗО с уставкой срабатывания 30мА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color w:val="000000"/>
                <w:szCs w:val="24"/>
                <w:lang w:val="en-US" w:bidi="ru-RU"/>
              </w:rPr>
            </w:pPr>
          </w:p>
        </w:tc>
      </w:tr>
      <w:tr w:rsidR="00FA0283" w:rsidRPr="00FB2F1D" w:rsidTr="00251132">
        <w:trPr>
          <w:trHeight w:hRule="exact" w:val="822"/>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7.2</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Силовой кабель (КГН)</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sz w:val="24"/>
                <w:szCs w:val="24"/>
                <w:lang w:val="en-US" w:bidi="ru-RU"/>
              </w:rPr>
            </w:pPr>
            <w:r w:rsidRPr="00911E25">
              <w:rPr>
                <w:rFonts w:ascii="PT Sans" w:eastAsia="Arial Unicode MS" w:hAnsi="PT Sans"/>
                <w:color w:val="000000"/>
                <w:sz w:val="24"/>
                <w:szCs w:val="24"/>
                <w:lang w:val="ru-RU" w:bidi="ru-RU"/>
              </w:rPr>
              <w:t>4</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 xml:space="preserve">Общая длина </w:t>
            </w:r>
          </w:p>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не менее 200 м</w:t>
            </w:r>
          </w:p>
        </w:tc>
      </w:tr>
      <w:tr w:rsidR="00FA0283" w:rsidRPr="00911E25" w:rsidTr="00251132">
        <w:trPr>
          <w:trHeight w:hRule="exact" w:val="992"/>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7.3</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26"/>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Оборудование для освещения места производства работ</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 xml:space="preserve">Напряжение </w:t>
            </w:r>
          </w:p>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не выше 12 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5</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0000"/>
                <w:sz w:val="24"/>
                <w:szCs w:val="24"/>
                <w:lang w:val="ru-RU" w:bidi="ru-RU"/>
              </w:rPr>
            </w:pPr>
          </w:p>
        </w:tc>
      </w:tr>
      <w:tr w:rsidR="00FA0283" w:rsidRPr="00FB2F1D" w:rsidTr="00251132">
        <w:trPr>
          <w:trHeight w:hRule="exact" w:val="58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8</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Средства измерения, в т.ч.:</w:t>
            </w:r>
          </w:p>
        </w:tc>
      </w:tr>
      <w:tr w:rsidR="00FA0283" w:rsidRPr="00911E25" w:rsidTr="00251132">
        <w:trPr>
          <w:trHeight w:hRule="exact" w:val="1977"/>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8.1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Счетчик учета электроэнергии</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Должен обеспечивать интервальный (почасовой</w:t>
            </w:r>
            <w:r w:rsidRPr="00911E25">
              <w:rPr>
                <w:rFonts w:ascii="PT Sans" w:eastAsia="Arial Unicode MS" w:hAnsi="PT Sans"/>
                <w:color w:val="000000"/>
                <w:sz w:val="24"/>
                <w:szCs w:val="24"/>
                <w:lang w:val="ru-RU" w:bidi="ru-RU"/>
              </w:rPr>
              <w:t>) учет электроэнергии, а также ведение журнала учета событий прибора учета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0000"/>
                <w:sz w:val="24"/>
                <w:szCs w:val="24"/>
                <w:lang w:val="ru-RU" w:bidi="ru-RU"/>
              </w:rPr>
            </w:pPr>
          </w:p>
        </w:tc>
      </w:tr>
      <w:tr w:rsidR="00FA0283" w:rsidRPr="00FB2F1D" w:rsidTr="00251132">
        <w:trPr>
          <w:trHeight w:hRule="exact" w:val="51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9</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Первичные средства пожаротушения, в т.ч.:</w:t>
            </w:r>
          </w:p>
        </w:tc>
      </w:tr>
      <w:tr w:rsidR="00FA0283" w:rsidRPr="00911E25" w:rsidTr="00251132">
        <w:trPr>
          <w:trHeight w:hRule="exact" w:val="2549"/>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color w:val="000000"/>
                <w:sz w:val="24"/>
                <w:szCs w:val="24"/>
                <w:shd w:val="clear" w:color="auto" w:fill="FFFFFF"/>
                <w:lang w:val="ru-RU" w:bidi="ru-RU"/>
              </w:rPr>
            </w:pPr>
            <w:r w:rsidRPr="00911E25">
              <w:rPr>
                <w:rFonts w:ascii="PT Sans" w:eastAsia="Franklin Gothic Book" w:hAnsi="PT Sans" w:cs="Franklin Gothic Book"/>
                <w:color w:val="000000"/>
                <w:sz w:val="24"/>
                <w:szCs w:val="24"/>
                <w:shd w:val="clear" w:color="auto" w:fill="FFFFFF"/>
                <w:lang w:val="ru-RU" w:bidi="ru-RU"/>
              </w:rPr>
              <w:lastRenderedPageBreak/>
              <w:t>9.1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Огнетушитель порошковый или воздушно-эмульсионный</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Суммарная масса порошка не менее 90 кг или воздушно-эмульсионные с суммарным объемом огнетушащего вещества не менее 50 дм</w:t>
            </w:r>
            <w:r w:rsidRPr="00911E25">
              <w:rPr>
                <w:rFonts w:ascii="PT Sans" w:eastAsia="Arial Unicode MS" w:hAnsi="PT Sans"/>
                <w:color w:val="000000"/>
                <w:sz w:val="24"/>
                <w:szCs w:val="24"/>
                <w:vertAlign w:val="superscript"/>
                <w:lang w:val="ru-RU" w:bidi="ru-RU"/>
              </w:rPr>
              <w:t>3</w:t>
            </w:r>
            <w:r w:rsidRPr="00911E25">
              <w:rPr>
                <w:rFonts w:ascii="PT Sans" w:eastAsia="Arial Unicode MS" w:hAnsi="PT Sans"/>
                <w:color w:val="000000"/>
                <w:sz w:val="24"/>
                <w:szCs w:val="24"/>
                <w:lang w:val="ru-RU" w:bidi="ru-RU"/>
              </w:rPr>
              <w:t xml:space="preserve"> (50 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Calibri" w:hAnsi="PT Sans"/>
                <w:sz w:val="24"/>
                <w:szCs w:val="24"/>
                <w:lang w:val="ru-RU" w:eastAsia="en-US"/>
              </w:rPr>
            </w:pPr>
            <w:r w:rsidRPr="00911E25">
              <w:rPr>
                <w:rFonts w:ascii="PT Sans" w:eastAsia="Arial Unicode MS" w:hAnsi="PT Sans"/>
                <w:sz w:val="24"/>
                <w:szCs w:val="24"/>
                <w:lang w:val="ru-RU" w:eastAsia="en-US"/>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eastAsia="en-US"/>
              </w:rPr>
            </w:pPr>
          </w:p>
        </w:tc>
      </w:tr>
      <w:tr w:rsidR="00FA0283" w:rsidRPr="00911E25" w:rsidTr="00251132">
        <w:trPr>
          <w:trHeight w:hRule="exact" w:val="196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10</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ind w:left="126"/>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Переносной газоанализатор с функцией сохранения в</w:t>
            </w:r>
          </w:p>
          <w:p w:rsidR="00FA0283" w:rsidRPr="00911E25" w:rsidRDefault="00FA0283" w:rsidP="00251132">
            <w:pPr>
              <w:ind w:left="126"/>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энергонезависимой памяти архива измеренных значений концентрации, даты, времени и результатов измерений</w:t>
            </w:r>
          </w:p>
        </w:tc>
        <w:tc>
          <w:tcPr>
            <w:tcW w:w="2551"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ind w:left="126"/>
              <w:jc w:val="center"/>
              <w:rPr>
                <w:rFonts w:ascii="PT Sans" w:eastAsia="Arial Unicode MS" w:hAnsi="PT Sans"/>
                <w:color w:val="000000"/>
                <w:sz w:val="24"/>
                <w:szCs w:val="24"/>
                <w:lang w:val="ru-RU" w:bidi="ru-RU"/>
              </w:rPr>
            </w:pPr>
            <w:r w:rsidRPr="00911E25">
              <w:rPr>
                <w:rFonts w:ascii="PT Sans" w:eastAsia="Calibri" w:hAnsi="PT Sans"/>
                <w:sz w:val="24"/>
                <w:szCs w:val="24"/>
                <w:lang w:val="ru-RU" w:eastAsia="en-US"/>
              </w:rPr>
              <w:t>Измерение концентрации углеводородов и кислорода</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26"/>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7C7623" w:rsidRDefault="00FA0283" w:rsidP="00251132">
            <w:pPr>
              <w:ind w:left="126"/>
              <w:jc w:val="center"/>
              <w:rPr>
                <w:rFonts w:ascii="PT Sans" w:eastAsia="Arial Unicode MS" w:hAnsi="PT Sans"/>
                <w:color w:val="000000"/>
                <w:szCs w:val="24"/>
                <w:lang w:val="ru-RU" w:bidi="ru-RU"/>
              </w:rPr>
            </w:pPr>
          </w:p>
        </w:tc>
      </w:tr>
      <w:tr w:rsidR="00FA0283" w:rsidRPr="00FB2F1D" w:rsidTr="00251132">
        <w:trPr>
          <w:trHeight w:hRule="exact" w:val="2552"/>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11</w:t>
            </w:r>
          </w:p>
        </w:tc>
        <w:tc>
          <w:tcPr>
            <w:tcW w:w="3549"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ind w:left="125"/>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 xml:space="preserve">Индивидуальный газосигнализатор с функцией сохранения в энергонезависимой памяти архива измеренных значений концентрации, даты и времени измерения значений </w:t>
            </w:r>
          </w:p>
        </w:tc>
        <w:tc>
          <w:tcPr>
            <w:tcW w:w="2551"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ind w:left="126"/>
              <w:jc w:val="center"/>
              <w:rPr>
                <w:rFonts w:ascii="PT Sans" w:eastAsia="Arial Unicode MS" w:hAnsi="PT Sans"/>
                <w:color w:val="000000"/>
                <w:sz w:val="24"/>
                <w:szCs w:val="24"/>
                <w:lang w:val="ru-RU" w:bidi="ru-RU"/>
              </w:rPr>
            </w:pPr>
            <w:r w:rsidRPr="00911E25">
              <w:rPr>
                <w:rFonts w:ascii="PT Sans" w:eastAsia="Calibri" w:hAnsi="PT Sans"/>
                <w:sz w:val="24"/>
                <w:szCs w:val="24"/>
                <w:lang w:val="ru-RU" w:eastAsia="en-US"/>
              </w:rPr>
              <w:t>Измерение концентрации углеводородов и кислорода</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26"/>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7</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7C7623" w:rsidRDefault="00FA0283" w:rsidP="00251132">
            <w:pPr>
              <w:jc w:val="center"/>
              <w:rPr>
                <w:rFonts w:ascii="PT Sans" w:eastAsia="Arial Unicode MS" w:hAnsi="PT Sans"/>
                <w:color w:val="000000"/>
                <w:szCs w:val="24"/>
                <w:lang w:val="ru-RU" w:bidi="ru-RU"/>
              </w:rPr>
            </w:pPr>
            <w:r w:rsidRPr="007C7623">
              <w:rPr>
                <w:rFonts w:ascii="PT Sans" w:eastAsia="Arial Unicode MS" w:hAnsi="PT Sans"/>
                <w:szCs w:val="24"/>
                <w:lang w:val="ru-RU" w:bidi="ru-RU"/>
              </w:rPr>
              <w:t>На каждого привлекаемого к производству работ сотрудника (но не менее 5 шт.), а также резерв в количестве 20% (но не менее 2 шт.)</w:t>
            </w:r>
          </w:p>
        </w:tc>
      </w:tr>
      <w:tr w:rsidR="00FA0283" w:rsidRPr="00FB2F1D" w:rsidTr="00251132">
        <w:trPr>
          <w:trHeight w:hRule="exact" w:val="431"/>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12</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Средства индивидуальной защиты, в т.ч.:</w:t>
            </w:r>
          </w:p>
        </w:tc>
      </w:tr>
      <w:tr w:rsidR="00FA0283" w:rsidRPr="00FB2F1D" w:rsidTr="00251132">
        <w:trPr>
          <w:trHeight w:hRule="exact" w:val="3400"/>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12.1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25" w:right="133"/>
              <w:rPr>
                <w:rFonts w:ascii="PT Sans" w:eastAsia="Arial Unicode MS" w:hAnsi="PT Sans"/>
                <w:sz w:val="24"/>
                <w:szCs w:val="24"/>
                <w:lang w:val="ru-RU" w:bidi="ru-RU"/>
              </w:rPr>
            </w:pPr>
            <w:r w:rsidRPr="00911E25">
              <w:rPr>
                <w:rFonts w:ascii="PT Sans" w:eastAsia="Arial Unicode MS" w:hAnsi="PT Sans"/>
                <w:sz w:val="24"/>
                <w:szCs w:val="24"/>
                <w:lang w:val="ru-RU" w:bidi="ru-RU"/>
              </w:rPr>
              <w:t>Специальная одежда</w:t>
            </w:r>
          </w:p>
          <w:p w:rsidR="00FA0283" w:rsidRPr="00911E25" w:rsidRDefault="00FA0283" w:rsidP="00251132">
            <w:pPr>
              <w:ind w:left="125" w:right="133"/>
              <w:rPr>
                <w:rFonts w:ascii="PT Sans" w:eastAsia="Arial Unicode MS" w:hAnsi="PT Sans"/>
                <w:sz w:val="24"/>
                <w:szCs w:val="24"/>
                <w:lang w:val="ru-RU" w:bidi="ru-RU"/>
              </w:rPr>
            </w:pPr>
          </w:p>
          <w:p w:rsidR="00FA0283" w:rsidRPr="00911E25" w:rsidRDefault="00FA0283" w:rsidP="00251132">
            <w:pPr>
              <w:ind w:left="125" w:right="133"/>
              <w:rPr>
                <w:rFonts w:ascii="PT Sans" w:eastAsia="Arial Unicode MS" w:hAnsi="PT Sans"/>
                <w:sz w:val="24"/>
                <w:szCs w:val="24"/>
                <w:lang w:val="ru-RU" w:bidi="ru-RU"/>
              </w:rPr>
            </w:pPr>
            <w:r w:rsidRPr="00911E25">
              <w:rPr>
                <w:rFonts w:ascii="PT Sans" w:eastAsia="Arial Unicode MS" w:hAnsi="PT Sans"/>
                <w:sz w:val="24"/>
                <w:szCs w:val="24"/>
                <w:lang w:val="ru-RU" w:bidi="ru-RU"/>
              </w:rPr>
              <w:t>Специальная обувь</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 xml:space="preserve">Спецодежда изготовленная </w:t>
            </w:r>
            <w:r w:rsidRPr="00911E25">
              <w:rPr>
                <w:rFonts w:ascii="PT Sans" w:eastAsia="Arial Unicode MS" w:hAnsi="PT Sans"/>
                <w:sz w:val="24"/>
                <w:szCs w:val="24"/>
                <w:lang w:val="ru-RU" w:bidi="ru-RU"/>
              </w:rPr>
              <w:t>из огнестойких тканей, не накапливающих статическое электричество</w:t>
            </w:r>
            <w:r w:rsidRPr="00911E25">
              <w:rPr>
                <w:rFonts w:ascii="PT Sans" w:eastAsia="Calibri" w:hAnsi="PT Sans"/>
                <w:sz w:val="24"/>
                <w:szCs w:val="24"/>
                <w:lang w:val="ru-RU" w:eastAsia="en-US"/>
              </w:rPr>
              <w:t xml:space="preserve"> и </w:t>
            </w:r>
            <w:proofErr w:type="spellStart"/>
            <w:r w:rsidRPr="00911E25">
              <w:rPr>
                <w:rFonts w:ascii="PT Sans" w:eastAsia="Calibri" w:hAnsi="PT Sans"/>
                <w:sz w:val="24"/>
                <w:szCs w:val="24"/>
                <w:lang w:val="ru-RU" w:eastAsia="en-US"/>
              </w:rPr>
              <w:t>маслоотталкивающими</w:t>
            </w:r>
            <w:proofErr w:type="spellEnd"/>
            <w:r w:rsidRPr="00911E25">
              <w:rPr>
                <w:rFonts w:ascii="PT Sans" w:eastAsia="Calibri" w:hAnsi="PT Sans"/>
                <w:sz w:val="24"/>
                <w:szCs w:val="24"/>
                <w:lang w:val="ru-RU" w:eastAsia="en-US"/>
              </w:rPr>
              <w:t xml:space="preserve"> свойствами.</w:t>
            </w:r>
          </w:p>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 xml:space="preserve">Специальная обувь из </w:t>
            </w:r>
            <w:proofErr w:type="spellStart"/>
            <w:r w:rsidRPr="00911E25">
              <w:rPr>
                <w:rFonts w:ascii="PT Sans" w:eastAsia="Arial Unicode MS" w:hAnsi="PT Sans"/>
                <w:sz w:val="24"/>
                <w:szCs w:val="24"/>
                <w:lang w:val="ru-RU" w:bidi="ru-RU"/>
              </w:rPr>
              <w:t>маслобензостойких</w:t>
            </w:r>
            <w:proofErr w:type="spellEnd"/>
            <w:r w:rsidRPr="00911E25">
              <w:rPr>
                <w:rFonts w:ascii="PT Sans" w:eastAsia="Arial Unicode MS" w:hAnsi="PT Sans"/>
                <w:sz w:val="24"/>
                <w:szCs w:val="24"/>
                <w:lang w:val="ru-RU" w:bidi="ru-RU"/>
              </w:rPr>
              <w:t xml:space="preserve"> материалов.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5</w:t>
            </w:r>
          </w:p>
          <w:p w:rsidR="00FA0283" w:rsidRPr="00911E25" w:rsidRDefault="00FA0283" w:rsidP="00251132">
            <w:pPr>
              <w:ind w:left="126"/>
              <w:jc w:val="center"/>
              <w:rPr>
                <w:rFonts w:ascii="PT Sans" w:eastAsia="Arial Unicode MS" w:hAnsi="PT Sans"/>
                <w:sz w:val="24"/>
                <w:szCs w:val="24"/>
                <w:lang w:val="ru-RU" w:bidi="ru-RU"/>
              </w:rPr>
            </w:pPr>
          </w:p>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5</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Calibri" w:hAnsi="PT Sans"/>
                <w:sz w:val="24"/>
                <w:szCs w:val="24"/>
                <w:lang w:val="ru-RU" w:eastAsia="en-US"/>
              </w:rPr>
            </w:pPr>
            <w:r w:rsidRPr="007C7623">
              <w:rPr>
                <w:rFonts w:ascii="PT Sans" w:eastAsia="Arial Unicode MS" w:hAnsi="PT Sans"/>
                <w:szCs w:val="24"/>
                <w:lang w:val="ru-RU" w:bidi="ru-RU"/>
              </w:rPr>
              <w:t>На каждого привлекаемого к производству работ сотрудника, но не менее 5 комплектов</w:t>
            </w:r>
          </w:p>
        </w:tc>
      </w:tr>
      <w:tr w:rsidR="00FA0283" w:rsidRPr="00FB2F1D" w:rsidTr="00251132">
        <w:trPr>
          <w:trHeight w:hRule="exact" w:val="2751"/>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12.2</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Спецодежда для пескоструйных работ</w:t>
            </w:r>
          </w:p>
          <w:p w:rsidR="00FA0283" w:rsidRPr="00911E25" w:rsidRDefault="00FA0283" w:rsidP="00251132">
            <w:pPr>
              <w:ind w:left="125"/>
              <w:rPr>
                <w:rFonts w:ascii="PT Sans" w:eastAsia="Arial Unicode MS" w:hAnsi="PT Sans"/>
                <w:sz w:val="24"/>
                <w:szCs w:val="24"/>
                <w:lang w:val="ru-RU" w:bidi="ru-RU"/>
              </w:rPr>
            </w:pPr>
          </w:p>
          <w:p w:rsidR="00FA0283" w:rsidRPr="00911E25" w:rsidRDefault="00FA0283" w:rsidP="00251132">
            <w:pPr>
              <w:ind w:left="125"/>
              <w:rPr>
                <w:rFonts w:ascii="PT Sans" w:eastAsia="Arial Unicode MS" w:hAnsi="PT Sans"/>
                <w:sz w:val="24"/>
                <w:szCs w:val="24"/>
                <w:lang w:val="ru-RU" w:bidi="ru-RU"/>
              </w:rPr>
            </w:pPr>
          </w:p>
          <w:p w:rsidR="00FA0283" w:rsidRPr="00911E25" w:rsidRDefault="00FA0283" w:rsidP="00251132">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Шлем-скафандр</w:t>
            </w:r>
          </w:p>
          <w:p w:rsidR="00FA0283" w:rsidRPr="00911E25" w:rsidRDefault="00FA0283" w:rsidP="00251132">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(шлем пескоструйщика)</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Пыленепроницаемая ткань</w:t>
            </w:r>
          </w:p>
          <w:p w:rsidR="00FA0283" w:rsidRPr="00911E25" w:rsidRDefault="00FA0283" w:rsidP="00251132">
            <w:pPr>
              <w:ind w:left="39"/>
              <w:jc w:val="center"/>
              <w:rPr>
                <w:rFonts w:ascii="PT Sans" w:eastAsia="Arial Unicode MS" w:hAnsi="PT Sans"/>
                <w:sz w:val="24"/>
                <w:szCs w:val="24"/>
                <w:lang w:val="ru-RU" w:bidi="ru-RU"/>
              </w:rPr>
            </w:pPr>
          </w:p>
          <w:p w:rsidR="00FA0283" w:rsidRPr="00911E25" w:rsidRDefault="00FA0283" w:rsidP="00251132">
            <w:pPr>
              <w:ind w:left="39"/>
              <w:jc w:val="center"/>
              <w:rPr>
                <w:rFonts w:ascii="PT Sans" w:eastAsia="Arial Unicode MS" w:hAnsi="PT Sans"/>
                <w:sz w:val="24"/>
                <w:szCs w:val="24"/>
                <w:lang w:val="ru-RU" w:bidi="ru-RU"/>
              </w:rPr>
            </w:pP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Принудительная подача свежего воздуха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 xml:space="preserve">На каждого сотрудника, привлекаемого к пескоструйной обработке и покраске резервуара (но не менее 1) </w:t>
            </w:r>
            <w:proofErr w:type="spellStart"/>
            <w:r w:rsidRPr="007C7623">
              <w:rPr>
                <w:rFonts w:ascii="PT Sans" w:eastAsia="Arial Unicode MS" w:hAnsi="PT Sans"/>
                <w:szCs w:val="24"/>
                <w:lang w:val="ru-RU" w:bidi="ru-RU"/>
              </w:rPr>
              <w:t>омплекта</w:t>
            </w:r>
            <w:proofErr w:type="spellEnd"/>
            <w:r w:rsidRPr="007C7623">
              <w:rPr>
                <w:rFonts w:ascii="PT Sans" w:eastAsia="Arial Unicode MS" w:hAnsi="PT Sans"/>
                <w:szCs w:val="24"/>
                <w:lang w:val="ru-RU" w:bidi="ru-RU"/>
              </w:rPr>
              <w:t>)</w:t>
            </w:r>
          </w:p>
        </w:tc>
      </w:tr>
      <w:tr w:rsidR="00FA0283" w:rsidRPr="00FB2F1D" w:rsidTr="00251132">
        <w:trPr>
          <w:trHeight w:hRule="exact" w:val="2272"/>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lastRenderedPageBreak/>
              <w:t>12.3</w:t>
            </w:r>
          </w:p>
        </w:tc>
        <w:tc>
          <w:tcPr>
            <w:tcW w:w="3549" w:type="dxa"/>
            <w:tcBorders>
              <w:top w:val="single" w:sz="4" w:space="0" w:color="auto"/>
              <w:left w:val="single" w:sz="4" w:space="0" w:color="auto"/>
              <w:bottom w:val="single" w:sz="4" w:space="0" w:color="auto"/>
            </w:tcBorders>
            <w:shd w:val="clear" w:color="auto" w:fill="auto"/>
            <w:vAlign w:val="center"/>
          </w:tcPr>
          <w:p w:rsidR="00FA0283" w:rsidRDefault="00FA0283" w:rsidP="00251132">
            <w:pPr>
              <w:ind w:left="125" w:right="134"/>
              <w:jc w:val="both"/>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Страховочная привязь </w:t>
            </w:r>
          </w:p>
          <w:p w:rsidR="00FA0283" w:rsidRPr="00911E25" w:rsidRDefault="00FA0283" w:rsidP="00251132">
            <w:pPr>
              <w:ind w:left="125" w:right="134"/>
              <w:jc w:val="both"/>
              <w:rPr>
                <w:rFonts w:ascii="PT Sans" w:eastAsia="Arial Unicode MS" w:hAnsi="PT Sans"/>
                <w:sz w:val="24"/>
                <w:szCs w:val="24"/>
                <w:lang w:val="ru-RU" w:bidi="ru-RU"/>
              </w:rPr>
            </w:pPr>
            <w:r w:rsidRPr="00911E25">
              <w:rPr>
                <w:rFonts w:ascii="PT Sans" w:eastAsia="Arial Unicode MS" w:hAnsi="PT Sans"/>
                <w:sz w:val="24"/>
                <w:szCs w:val="24"/>
                <w:lang w:val="ru-RU" w:bidi="ru-RU"/>
              </w:rPr>
              <w:t>(с удерживающим стропом)</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На каждого сотрудника, выполняющего работы на высоте, а также страхующего, но не менее 2 комплектов</w:t>
            </w:r>
          </w:p>
        </w:tc>
      </w:tr>
      <w:tr w:rsidR="00FA0283" w:rsidRPr="00FB2F1D" w:rsidTr="00251132">
        <w:trPr>
          <w:trHeight w:hRule="exact" w:val="2532"/>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12.4</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25" w:right="134"/>
              <w:jc w:val="both"/>
              <w:rPr>
                <w:rFonts w:ascii="PT Sans" w:eastAsia="Arial Unicode MS" w:hAnsi="PT Sans"/>
                <w:sz w:val="24"/>
                <w:szCs w:val="24"/>
                <w:lang w:val="ru-RU" w:bidi="ru-RU"/>
              </w:rPr>
            </w:pPr>
            <w:r w:rsidRPr="00911E25">
              <w:rPr>
                <w:rFonts w:ascii="PT Sans" w:eastAsia="Arial Unicode MS" w:hAnsi="PT Sans"/>
                <w:sz w:val="24"/>
                <w:szCs w:val="24"/>
                <w:lang w:val="ru-RU" w:bidi="ru-RU"/>
              </w:rPr>
              <w:t>Соединительно амортизирующая подсистема</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На каждого сотрудника, выполняющего работы на высоте, а также страхующего, но не менее 2 комплектов</w:t>
            </w:r>
          </w:p>
        </w:tc>
      </w:tr>
      <w:tr w:rsidR="00FA0283" w:rsidRPr="00FB2F1D" w:rsidTr="00251132">
        <w:trPr>
          <w:trHeight w:hRule="exact" w:val="485"/>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13</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iCs/>
                <w:color w:val="000000"/>
                <w:sz w:val="24"/>
                <w:szCs w:val="24"/>
                <w:lang w:val="ru-RU" w:bidi="ru-RU"/>
              </w:rPr>
              <w:t>Приборы для контроля качества АКП</w:t>
            </w:r>
            <w:r w:rsidRPr="00911E25">
              <w:rPr>
                <w:rFonts w:ascii="PT Sans" w:eastAsia="Arial Unicode MS" w:hAnsi="PT Sans"/>
                <w:color w:val="000000"/>
                <w:sz w:val="24"/>
                <w:szCs w:val="24"/>
                <w:lang w:val="ru-RU" w:bidi="ru-RU"/>
              </w:rPr>
              <w:t>, в т.ч.:</w:t>
            </w:r>
          </w:p>
        </w:tc>
      </w:tr>
      <w:tr w:rsidR="00FA0283" w:rsidRPr="00911E25" w:rsidTr="00251132">
        <w:trPr>
          <w:trHeight w:hRule="exact" w:val="2490"/>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25" w:right="134"/>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Приборы для измерения условий окружающей среды:</w:t>
            </w:r>
          </w:p>
          <w:p w:rsidR="00FA0283" w:rsidRPr="00911E25" w:rsidRDefault="00FA0283" w:rsidP="00251132">
            <w:pPr>
              <w:tabs>
                <w:tab w:val="left" w:pos="415"/>
                <w:tab w:val="left" w:pos="982"/>
              </w:tabs>
              <w:ind w:left="125" w:right="134"/>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температура окружающего воздуха;</w:t>
            </w:r>
          </w:p>
          <w:p w:rsidR="00FA0283" w:rsidRPr="00911E25" w:rsidRDefault="00FA0283" w:rsidP="00251132">
            <w:pPr>
              <w:ind w:left="125" w:right="134"/>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влажность;</w:t>
            </w:r>
          </w:p>
          <w:p w:rsidR="00FA0283" w:rsidRPr="00911E25" w:rsidRDefault="00FA0283" w:rsidP="00251132">
            <w:pPr>
              <w:ind w:left="125" w:right="134"/>
              <w:rPr>
                <w:rFonts w:ascii="PT Sans" w:eastAsia="Arial Unicode MS" w:hAnsi="PT Sans"/>
                <w:sz w:val="24"/>
                <w:szCs w:val="24"/>
                <w:lang w:val="ru-RU" w:bidi="ru-RU"/>
              </w:rPr>
            </w:pPr>
            <w:r w:rsidRPr="00911E25">
              <w:rPr>
                <w:rFonts w:ascii="PT Sans" w:eastAsia="Franklin Gothic Book" w:hAnsi="PT Sans" w:cs="Franklin Gothic Book"/>
                <w:bCs/>
                <w:sz w:val="24"/>
                <w:szCs w:val="24"/>
                <w:shd w:val="clear" w:color="auto" w:fill="FFFFFF"/>
                <w:lang w:val="ru-RU" w:bidi="ru-RU"/>
              </w:rPr>
              <w:t>- температура металлической поверхности (контактный термометр)</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Температура воздуха и металла</w:t>
            </w:r>
          </w:p>
          <w:p w:rsidR="00FA0283" w:rsidRPr="00911E25" w:rsidRDefault="00FA0283" w:rsidP="00251132">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(-10… +40) °C,</w:t>
            </w:r>
          </w:p>
          <w:p w:rsidR="00FA0283" w:rsidRPr="00911E25" w:rsidRDefault="00FA0283" w:rsidP="00251132">
            <w:pPr>
              <w:jc w:val="center"/>
              <w:rPr>
                <w:rFonts w:ascii="PT Sans" w:eastAsia="Arial Unicode MS" w:hAnsi="PT Sans"/>
                <w:sz w:val="24"/>
                <w:szCs w:val="24"/>
                <w:lang w:val="ru-RU" w:bidi="ru-RU"/>
              </w:rPr>
            </w:pPr>
          </w:p>
          <w:p w:rsidR="00FA0283" w:rsidRPr="00911E25" w:rsidRDefault="00FA0283" w:rsidP="00251132">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влажность </w:t>
            </w:r>
          </w:p>
          <w:p w:rsidR="00FA0283" w:rsidRPr="00911E25" w:rsidRDefault="00FA0283" w:rsidP="00251132">
            <w:pPr>
              <w:jc w:val="center"/>
              <w:rPr>
                <w:rFonts w:ascii="PT Sans" w:eastAsia="Arial Unicode MS" w:hAnsi="PT Sans"/>
                <w:sz w:val="24"/>
                <w:szCs w:val="24"/>
                <w:lang w:val="ru-RU" w:eastAsia="en-US"/>
              </w:rPr>
            </w:pPr>
            <w:r w:rsidRPr="00911E25">
              <w:rPr>
                <w:rFonts w:ascii="PT Sans" w:eastAsia="Arial Unicode MS" w:hAnsi="PT Sans"/>
                <w:sz w:val="24"/>
                <w:szCs w:val="24"/>
                <w:lang w:val="ru-RU" w:bidi="ru-RU"/>
              </w:rPr>
              <w:t>(10-100)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p>
          <w:p w:rsidR="00FA0283" w:rsidRPr="00911E25" w:rsidRDefault="00FA0283" w:rsidP="00251132">
            <w:pPr>
              <w:ind w:left="126"/>
              <w:jc w:val="center"/>
              <w:rPr>
                <w:rFonts w:ascii="PT Sans" w:eastAsia="Arial Unicode MS" w:hAnsi="PT Sans"/>
                <w:sz w:val="24"/>
                <w:szCs w:val="24"/>
                <w:lang w:val="ru-RU" w:bidi="ru-RU"/>
              </w:rPr>
            </w:pPr>
          </w:p>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Допускается применение универсальных приборов</w:t>
            </w:r>
          </w:p>
        </w:tc>
      </w:tr>
      <w:tr w:rsidR="00FA0283" w:rsidRPr="00911E25" w:rsidTr="00251132">
        <w:trPr>
          <w:trHeight w:hRule="exact" w:val="773"/>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13.2</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Электроискровой дефектоскоп</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rsidR="00FA0283" w:rsidRPr="00911E25" w:rsidRDefault="00FA0283" w:rsidP="00251132">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от 0,5 до 15 </w:t>
            </w:r>
            <w:proofErr w:type="spellStart"/>
            <w:r w:rsidRPr="00911E25">
              <w:rPr>
                <w:rFonts w:ascii="PT Sans" w:eastAsia="Arial Unicode MS" w:hAnsi="PT Sans"/>
                <w:sz w:val="24"/>
                <w:szCs w:val="24"/>
                <w:lang w:val="ru-RU" w:bidi="ru-RU"/>
              </w:rPr>
              <w:t>кВ</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p>
        </w:tc>
      </w:tr>
      <w:tr w:rsidR="00FA0283" w:rsidRPr="00911E25" w:rsidTr="00251132">
        <w:trPr>
          <w:trHeight w:hRule="exact" w:val="814"/>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13.3</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Прибор для определения водорастворимых солей</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0,1 до 20 мкг/см</w:t>
            </w:r>
            <w:r w:rsidRPr="00911E25">
              <w:rPr>
                <w:rFonts w:ascii="PT Sans" w:eastAsia="Arial Unicode MS" w:hAnsi="PT Sans"/>
                <w:sz w:val="24"/>
                <w:szCs w:val="24"/>
                <w:vertAlign w:val="superscript"/>
                <w:lang w:val="ru-RU" w:bidi="ru-RU"/>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p>
        </w:tc>
      </w:tr>
      <w:tr w:rsidR="00FA0283" w:rsidRPr="00911E25" w:rsidTr="00251132">
        <w:trPr>
          <w:trHeight w:hRule="exact" w:val="855"/>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13.4</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proofErr w:type="spellStart"/>
            <w:r w:rsidRPr="00911E25">
              <w:rPr>
                <w:rFonts w:ascii="PT Sans" w:eastAsia="Franklin Gothic Book" w:hAnsi="PT Sans" w:cs="Franklin Gothic Book"/>
                <w:bCs/>
                <w:sz w:val="24"/>
                <w:szCs w:val="24"/>
                <w:shd w:val="clear" w:color="auto" w:fill="FFFFFF"/>
                <w:lang w:val="ru-RU" w:bidi="ru-RU"/>
              </w:rPr>
              <w:t>Толщиномер</w:t>
            </w:r>
            <w:proofErr w:type="spellEnd"/>
            <w:r w:rsidRPr="00911E25">
              <w:rPr>
                <w:rFonts w:ascii="PT Sans" w:eastAsia="Franklin Gothic Book" w:hAnsi="PT Sans" w:cs="Franklin Gothic Book"/>
                <w:bCs/>
                <w:sz w:val="24"/>
                <w:szCs w:val="24"/>
                <w:shd w:val="clear" w:color="auto" w:fill="FFFFFF"/>
                <w:lang w:val="ru-RU" w:bidi="ru-RU"/>
              </w:rPr>
              <w:t xml:space="preserve"> мокрого слоя (гребенка) </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20 до 1000 мкм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p>
        </w:tc>
      </w:tr>
      <w:tr w:rsidR="00FA0283" w:rsidRPr="00911E25" w:rsidTr="00251132">
        <w:trPr>
          <w:trHeight w:hRule="exact" w:val="669"/>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13.5</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xml:space="preserve">Магнитный </w:t>
            </w:r>
            <w:proofErr w:type="spellStart"/>
            <w:r w:rsidRPr="00911E25">
              <w:rPr>
                <w:rFonts w:ascii="PT Sans" w:eastAsia="Franklin Gothic Book" w:hAnsi="PT Sans" w:cs="Franklin Gothic Book"/>
                <w:bCs/>
                <w:sz w:val="24"/>
                <w:szCs w:val="24"/>
                <w:shd w:val="clear" w:color="auto" w:fill="FFFFFF"/>
                <w:lang w:val="ru-RU" w:bidi="ru-RU"/>
              </w:rPr>
              <w:t>толщиномер</w:t>
            </w:r>
            <w:proofErr w:type="spellEnd"/>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0 до 1500 мкм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p>
        </w:tc>
      </w:tr>
      <w:tr w:rsidR="00FA0283" w:rsidRPr="00FB2F1D" w:rsidTr="00251132">
        <w:trPr>
          <w:trHeight w:hRule="exact" w:val="1213"/>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13.6</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Эталонный компаратор шероховатости</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25 до 150 мкм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 xml:space="preserve">Портативный </w:t>
            </w:r>
            <w:proofErr w:type="spellStart"/>
            <w:r w:rsidRPr="007C7623">
              <w:rPr>
                <w:rFonts w:ascii="PT Sans" w:eastAsia="Arial Unicode MS" w:hAnsi="PT Sans"/>
                <w:szCs w:val="24"/>
                <w:lang w:val="ru-RU" w:bidi="ru-RU"/>
              </w:rPr>
              <w:t>профиломер</w:t>
            </w:r>
            <w:proofErr w:type="spellEnd"/>
            <w:r w:rsidRPr="007C7623">
              <w:rPr>
                <w:rFonts w:ascii="PT Sans" w:eastAsia="Arial Unicode MS" w:hAnsi="PT Sans"/>
                <w:szCs w:val="24"/>
                <w:lang w:val="ru-RU" w:bidi="ru-RU"/>
              </w:rPr>
              <w:t xml:space="preserve"> или прибор </w:t>
            </w:r>
            <w:proofErr w:type="spellStart"/>
            <w:r w:rsidRPr="007C7623">
              <w:rPr>
                <w:rFonts w:ascii="PT Sans" w:eastAsia="Arial Unicode MS" w:hAnsi="PT Sans"/>
                <w:szCs w:val="24"/>
                <w:lang w:val="ru-RU" w:bidi="ru-RU"/>
              </w:rPr>
              <w:t>многофунк-ный</w:t>
            </w:r>
            <w:proofErr w:type="spellEnd"/>
          </w:p>
        </w:tc>
      </w:tr>
      <w:tr w:rsidR="00FA0283" w:rsidRPr="00911E25" w:rsidTr="00251132">
        <w:trPr>
          <w:trHeight w:hRule="exact" w:val="1264"/>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13.7</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Эталоны степени очистки</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Sa1 до Sa3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p>
        </w:tc>
      </w:tr>
      <w:tr w:rsidR="00FA0283" w:rsidRPr="00911E25" w:rsidTr="00251132">
        <w:trPr>
          <w:trHeight w:hRule="exact" w:val="685"/>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lastRenderedPageBreak/>
              <w:t>13.8</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xml:space="preserve">Эталоны запыленности </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Диапазон измерения</w:t>
            </w: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1 до 5 балл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p>
        </w:tc>
      </w:tr>
      <w:tr w:rsidR="00FA0283" w:rsidRPr="00911E25" w:rsidTr="00251132">
        <w:trPr>
          <w:trHeight w:hRule="exact" w:val="687"/>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13.9</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sz w:val="24"/>
                <w:szCs w:val="24"/>
                <w:shd w:val="clear" w:color="auto" w:fill="FFFFFF"/>
                <w:lang w:val="ru-RU" w:bidi="ru-RU"/>
              </w:rPr>
              <w:t xml:space="preserve">Механический </w:t>
            </w:r>
            <w:proofErr w:type="spellStart"/>
            <w:r w:rsidRPr="00911E25">
              <w:rPr>
                <w:rFonts w:ascii="PT Sans" w:eastAsia="Franklin Gothic Book" w:hAnsi="PT Sans" w:cs="Franklin Gothic Book"/>
                <w:bCs/>
                <w:sz w:val="24"/>
                <w:szCs w:val="24"/>
                <w:shd w:val="clear" w:color="auto" w:fill="FFFFFF"/>
                <w:lang w:val="ru-RU" w:bidi="ru-RU"/>
              </w:rPr>
              <w:t>адгезиметр</w:t>
            </w:r>
            <w:proofErr w:type="spellEnd"/>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 xml:space="preserve">Диапазон измерения </w:t>
            </w:r>
          </w:p>
          <w:p w:rsidR="00FA0283" w:rsidRPr="00911E25" w:rsidRDefault="00FA0283" w:rsidP="00251132">
            <w:pPr>
              <w:ind w:left="39"/>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от 0 до 15 МПа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1</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p>
        </w:tc>
      </w:tr>
      <w:tr w:rsidR="00FA0283" w:rsidRPr="00911E25" w:rsidTr="00251132">
        <w:trPr>
          <w:trHeight w:hRule="exact" w:val="489"/>
        </w:trPr>
        <w:tc>
          <w:tcPr>
            <w:tcW w:w="704" w:type="dxa"/>
            <w:tcBorders>
              <w:top w:val="single" w:sz="4" w:space="0" w:color="auto"/>
              <w:left w:val="single" w:sz="4" w:space="0" w:color="auto"/>
              <w:bottom w:val="single" w:sz="4" w:space="0" w:color="auto"/>
            </w:tcBorders>
            <w:shd w:val="clear" w:color="auto" w:fill="D9D9D9" w:themeFill="background1" w:themeFillShade="D9"/>
            <w:vAlign w:val="center"/>
          </w:tcPr>
          <w:p w:rsidR="00FA0283" w:rsidRPr="00911E25" w:rsidRDefault="00FA0283" w:rsidP="00251132">
            <w:pPr>
              <w:widowControl w:val="0"/>
              <w:jc w:val="center"/>
              <w:rPr>
                <w:rFonts w:ascii="PT Sans" w:eastAsia="Arial Unicode MS" w:hAnsi="PT Sans"/>
                <w:iCs/>
                <w:sz w:val="24"/>
                <w:szCs w:val="24"/>
                <w:lang w:val="ru-RU" w:bidi="ru-RU"/>
              </w:rPr>
            </w:pPr>
            <w:r w:rsidRPr="00911E25">
              <w:rPr>
                <w:rFonts w:ascii="PT Sans" w:eastAsia="Arial Unicode MS" w:hAnsi="PT Sans"/>
                <w:iCs/>
                <w:sz w:val="24"/>
                <w:szCs w:val="24"/>
                <w:lang w:val="ru-RU" w:bidi="ru-RU"/>
              </w:rPr>
              <w:t>14</w:t>
            </w:r>
          </w:p>
        </w:tc>
        <w:tc>
          <w:tcPr>
            <w:tcW w:w="921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0283" w:rsidRPr="00911E25" w:rsidRDefault="00FA0283" w:rsidP="00251132">
            <w:pPr>
              <w:ind w:left="142"/>
              <w:rPr>
                <w:rFonts w:ascii="PT Sans" w:eastAsia="Arial Unicode MS" w:hAnsi="PT Sans"/>
                <w:iCs/>
                <w:sz w:val="24"/>
                <w:szCs w:val="24"/>
                <w:lang w:val="ru-RU" w:bidi="ru-RU"/>
              </w:rPr>
            </w:pPr>
            <w:r w:rsidRPr="00911E25">
              <w:rPr>
                <w:rFonts w:ascii="PT Sans" w:eastAsia="Arial Unicode MS" w:hAnsi="PT Sans"/>
                <w:iCs/>
                <w:sz w:val="24"/>
                <w:szCs w:val="24"/>
                <w:lang w:val="ru-RU" w:bidi="ru-RU"/>
              </w:rPr>
              <w:t>Дополнительное оборудование</w:t>
            </w:r>
          </w:p>
        </w:tc>
      </w:tr>
      <w:tr w:rsidR="00FA0283" w:rsidRPr="00FB2F1D" w:rsidTr="00251132">
        <w:trPr>
          <w:trHeight w:hRule="exact" w:val="631"/>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bidi="ru-RU"/>
              </w:rPr>
              <w:t>Заземляющий проводник</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50 ед.</w:t>
            </w:r>
          </w:p>
        </w:tc>
        <w:tc>
          <w:tcPr>
            <w:tcW w:w="1696" w:type="dxa"/>
            <w:vMerge w:val="restart"/>
            <w:tcBorders>
              <w:top w:val="single" w:sz="4" w:space="0" w:color="auto"/>
              <w:left w:val="single" w:sz="4" w:space="0" w:color="auto"/>
              <w:right w:val="single" w:sz="4" w:space="0" w:color="auto"/>
            </w:tcBorders>
            <w:shd w:val="clear" w:color="auto" w:fill="auto"/>
            <w:vAlign w:val="center"/>
          </w:tcPr>
          <w:p w:rsidR="00FA0283" w:rsidRPr="007C7623" w:rsidRDefault="00FA0283" w:rsidP="00251132">
            <w:pPr>
              <w:jc w:val="center"/>
              <w:rPr>
                <w:rFonts w:ascii="PT Sans" w:eastAsia="Arial Unicode MS" w:hAnsi="PT Sans"/>
                <w:szCs w:val="24"/>
                <w:lang w:val="ru-RU" w:bidi="ru-RU"/>
              </w:rPr>
            </w:pPr>
            <w:r w:rsidRPr="007C7623">
              <w:rPr>
                <w:rFonts w:ascii="PT Sans" w:eastAsia="Arial Unicode MS" w:hAnsi="PT Sans"/>
                <w:szCs w:val="24"/>
                <w:lang w:val="ru-RU" w:bidi="ru-RU"/>
              </w:rPr>
              <w:t xml:space="preserve">В рамках ПКО указанные ресурсы не проверяются, </w:t>
            </w:r>
            <w:r w:rsidRPr="007C7623">
              <w:rPr>
                <w:rFonts w:ascii="PT Sans" w:eastAsia="Arial Unicode MS" w:hAnsi="PT Sans"/>
                <w:szCs w:val="24"/>
                <w:lang w:val="ru-RU" w:bidi="ru-RU"/>
              </w:rPr>
              <w:br/>
              <w:t>их наличие должно учитываться при выполнении работ.</w:t>
            </w:r>
          </w:p>
          <w:p w:rsidR="00FA0283" w:rsidRPr="007C7623" w:rsidRDefault="00FA0283" w:rsidP="00251132">
            <w:pPr>
              <w:jc w:val="center"/>
              <w:rPr>
                <w:rFonts w:ascii="PT Sans" w:eastAsia="Arial Unicode MS" w:hAnsi="PT Sans"/>
                <w:szCs w:val="24"/>
                <w:lang w:val="ru-RU" w:bidi="ru-RU"/>
              </w:rPr>
            </w:pPr>
          </w:p>
          <w:p w:rsidR="00FA0283" w:rsidRPr="00911E25" w:rsidRDefault="00FA0283" w:rsidP="00251132">
            <w:pPr>
              <w:jc w:val="center"/>
              <w:rPr>
                <w:rFonts w:ascii="PT Sans" w:eastAsia="Arial Unicode MS" w:hAnsi="PT Sans"/>
                <w:sz w:val="24"/>
                <w:szCs w:val="24"/>
                <w:lang w:val="ru-RU" w:bidi="ru-RU"/>
              </w:rPr>
            </w:pPr>
            <w:r w:rsidRPr="007C7623">
              <w:rPr>
                <w:rFonts w:ascii="PT Sans" w:eastAsia="Arial Unicode MS" w:hAnsi="PT Sans"/>
                <w:szCs w:val="24"/>
                <w:lang w:val="ru-RU" w:bidi="ru-RU"/>
              </w:rPr>
              <w:t>Заявитель предоставляет гарантийное письмо о том, что персонал заявителя при производстве работ будет обеспечен</w:t>
            </w:r>
            <w:r w:rsidRPr="007C7623">
              <w:rPr>
                <w:rFonts w:ascii="PT Sans" w:eastAsia="Arial Unicode MS" w:hAnsi="PT Sans"/>
                <w:szCs w:val="24"/>
                <w:lang w:val="ru-RU" w:bidi="ru-RU"/>
              </w:rPr>
              <w:br/>
              <w:t>данными ресурсами.</w:t>
            </w:r>
          </w:p>
        </w:tc>
      </w:tr>
      <w:tr w:rsidR="00FA0283" w:rsidRPr="00911E25" w:rsidTr="00251132">
        <w:trPr>
          <w:trHeight w:hRule="exact" w:val="803"/>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14.2</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bidi="ru-RU"/>
              </w:rPr>
              <w:t xml:space="preserve">Стойка кабельная инвентарная </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Высота до 2,5 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20 ед.</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713"/>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14.3</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rPr>
              <w:t xml:space="preserve">Манометр </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класс точности не ниже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 ед.</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978"/>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14.4</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Franklin Gothic Book" w:hAnsi="PT Sans" w:cs="Franklin Gothic Book"/>
                <w:bCs/>
                <w:color w:val="000000"/>
                <w:sz w:val="24"/>
                <w:szCs w:val="24"/>
                <w:shd w:val="clear" w:color="auto" w:fill="FFFFFF"/>
                <w:lang w:val="ru-RU" w:bidi="ru-RU"/>
              </w:rPr>
              <w:t>Покрывало для изоляции очага возгорания</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размер 2,0×2,0 м</w:t>
            </w:r>
          </w:p>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или </w:t>
            </w:r>
          </w:p>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1,5×2,0 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3 шт.</w:t>
            </w:r>
          </w:p>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или</w:t>
            </w:r>
          </w:p>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4 шт.</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709"/>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14.5</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bidi="ru-RU"/>
              </w:rPr>
              <w:t>Лопата в составе первичных средств пожаротушения</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 ед.</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711"/>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14.6</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Franklin Gothic Book" w:hAnsi="PT Sans" w:cs="Franklin Gothic Book"/>
                <w:bCs/>
                <w:sz w:val="24"/>
                <w:szCs w:val="24"/>
                <w:shd w:val="clear" w:color="auto" w:fill="FFFFFF"/>
                <w:lang w:val="ru-RU" w:bidi="ru-RU"/>
              </w:rPr>
            </w:pPr>
            <w:r w:rsidRPr="00911E25">
              <w:rPr>
                <w:rFonts w:ascii="PT Sans" w:eastAsia="Calibri" w:hAnsi="PT Sans"/>
                <w:sz w:val="24"/>
                <w:szCs w:val="24"/>
                <w:lang w:val="ru-RU" w:eastAsia="en-US"/>
              </w:rPr>
              <w:t xml:space="preserve">Ведро </w:t>
            </w:r>
            <w:r w:rsidRPr="00911E25">
              <w:rPr>
                <w:rFonts w:ascii="PT Sans" w:eastAsia="Calibri" w:hAnsi="PT Sans"/>
                <w:sz w:val="24"/>
                <w:szCs w:val="24"/>
                <w:lang w:val="ru-RU" w:eastAsia="en-US" w:bidi="ru-RU"/>
              </w:rPr>
              <w:t>в составе первичных средств пожаротушения</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Объем </w:t>
            </w:r>
          </w:p>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не менее 10 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2 ед.;</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1270"/>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14.7</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Calibri" w:hAnsi="PT Sans"/>
                <w:sz w:val="24"/>
                <w:szCs w:val="24"/>
                <w:lang w:val="ru-RU" w:eastAsia="en-US"/>
              </w:rPr>
            </w:pPr>
            <w:r w:rsidRPr="00911E25">
              <w:rPr>
                <w:rFonts w:ascii="PT Sans" w:eastAsia="Calibri" w:hAnsi="PT Sans"/>
                <w:sz w:val="24"/>
                <w:szCs w:val="24"/>
                <w:lang w:val="ru-RU" w:eastAsia="en-US"/>
              </w:rPr>
              <w:t>Защитное укрытия (тент)</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Изготовлен из непромокаемых материалов для укрытия резервуара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 комплект</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711"/>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14.8</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shd w:val="clear" w:color="auto" w:fill="FFFFFF"/>
              <w:spacing w:before="100" w:beforeAutospacing="1" w:after="100" w:afterAutospacing="1"/>
              <w:ind w:left="175"/>
              <w:contextualSpacing/>
              <w:rPr>
                <w:rFonts w:ascii="PT Sans" w:eastAsia="Calibri" w:hAnsi="PT Sans"/>
                <w:sz w:val="24"/>
                <w:szCs w:val="24"/>
                <w:lang w:val="ru-RU" w:eastAsia="en-US"/>
              </w:rPr>
            </w:pPr>
            <w:r w:rsidRPr="00911E25">
              <w:rPr>
                <w:rFonts w:ascii="PT Sans" w:eastAsia="Calibri" w:hAnsi="PT Sans"/>
                <w:sz w:val="24"/>
                <w:szCs w:val="24"/>
                <w:lang w:val="ru-RU" w:eastAsia="en-US"/>
              </w:rPr>
              <w:t>Установки для подогрева и осушки воздуха</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 комплект</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711"/>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14.9</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42"/>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Контейнер для накопления отходов</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 xml:space="preserve">Объем </w:t>
            </w:r>
          </w:p>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не менее 1 м</w:t>
            </w:r>
            <w:r w:rsidRPr="00911E25">
              <w:rPr>
                <w:rFonts w:ascii="PT Sans" w:eastAsia="Arial Unicode MS" w:hAnsi="PT Sans"/>
                <w:iCs/>
                <w:color w:val="000000"/>
                <w:sz w:val="24"/>
                <w:szCs w:val="24"/>
                <w:vertAlign w:val="superscript"/>
                <w:lang w:val="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iCs/>
                <w:color w:val="000000"/>
                <w:sz w:val="24"/>
                <w:szCs w:val="24"/>
                <w:lang w:val="ru-RU" w:bidi="ru-RU"/>
              </w:rPr>
            </w:pPr>
            <w:r w:rsidRPr="00911E25">
              <w:rPr>
                <w:rFonts w:ascii="PT Sans" w:eastAsia="Arial Unicode MS" w:hAnsi="PT Sans"/>
                <w:iCs/>
                <w:color w:val="000000"/>
                <w:sz w:val="24"/>
                <w:szCs w:val="24"/>
                <w:lang w:val="ru-RU" w:bidi="ru-RU"/>
              </w:rPr>
              <w:t>1</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1044"/>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14.10</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42"/>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Ящик с песком</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 xml:space="preserve">Объем не менее </w:t>
            </w:r>
          </w:p>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0,5 м</w:t>
            </w:r>
            <w:r w:rsidRPr="00911E25">
              <w:rPr>
                <w:rFonts w:ascii="PT Sans" w:eastAsia="Arial Unicode MS" w:hAnsi="PT Sans"/>
                <w:color w:val="000000"/>
                <w:sz w:val="24"/>
                <w:szCs w:val="24"/>
                <w:vertAlign w:val="superscript"/>
                <w:lang w:val="ru-RU" w:bidi="ru-RU"/>
              </w:rPr>
              <w:t>3</w:t>
            </w:r>
            <w:r w:rsidRPr="00911E25">
              <w:rPr>
                <w:rFonts w:ascii="PT Sans" w:eastAsia="Arial Unicode MS" w:hAnsi="PT Sans"/>
                <w:color w:val="000000"/>
                <w:sz w:val="24"/>
                <w:szCs w:val="24"/>
                <w:lang w:val="ru-RU" w:bidi="ru-RU"/>
              </w:rPr>
              <w:t>, цвет красный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8"/>
              <w:jc w:val="center"/>
              <w:rPr>
                <w:rFonts w:ascii="PT Sans" w:eastAsia="Calibri" w:hAnsi="PT Sans"/>
                <w:sz w:val="24"/>
                <w:szCs w:val="24"/>
                <w:lang w:val="ru-RU" w:eastAsia="en-US"/>
              </w:rPr>
            </w:pPr>
            <w:r w:rsidRPr="00911E25">
              <w:rPr>
                <w:rFonts w:ascii="PT Sans" w:eastAsia="Arial Unicode MS" w:hAnsi="PT Sans"/>
                <w:sz w:val="24"/>
                <w:szCs w:val="24"/>
                <w:lang w:val="ru-RU" w:eastAsia="en-US"/>
              </w:rPr>
              <w:t>2</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646"/>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14.11</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42"/>
              <w:rPr>
                <w:rFonts w:ascii="PT Sans" w:eastAsia="Arial Unicode MS" w:hAnsi="PT Sans"/>
                <w:color w:val="000000"/>
                <w:sz w:val="24"/>
                <w:szCs w:val="24"/>
                <w:lang w:val="ru-RU" w:bidi="ru-RU"/>
              </w:rPr>
            </w:pPr>
            <w:r w:rsidRPr="00911E25">
              <w:rPr>
                <w:rFonts w:ascii="PT Sans" w:eastAsia="Arial Unicode MS" w:hAnsi="PT Sans"/>
                <w:color w:val="000000"/>
                <w:sz w:val="24"/>
                <w:szCs w:val="24"/>
                <w:lang w:val="ru-RU" w:bidi="ru-RU"/>
              </w:rPr>
              <w:t>Слесарный инструмент искробезопасного исполнения</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Calibri" w:hAnsi="PT Sans"/>
                <w:sz w:val="24"/>
                <w:szCs w:val="24"/>
                <w:lang w:val="ru-RU" w:eastAsia="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ind w:left="39"/>
              <w:jc w:val="center"/>
              <w:rPr>
                <w:rFonts w:ascii="PT Sans" w:eastAsia="Calibri" w:hAnsi="PT Sans"/>
                <w:sz w:val="24"/>
                <w:szCs w:val="24"/>
                <w:lang w:val="ru-RU" w:eastAsia="en-US"/>
              </w:rPr>
            </w:pPr>
            <w:r w:rsidRPr="00911E25">
              <w:rPr>
                <w:rFonts w:ascii="PT Sans" w:eastAsia="Arial Unicode MS" w:hAnsi="PT Sans"/>
                <w:color w:val="000000"/>
                <w:sz w:val="24"/>
                <w:szCs w:val="24"/>
                <w:lang w:val="ru-RU" w:bidi="ru-RU"/>
              </w:rPr>
              <w:t>1</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1129"/>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14.12</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Противогаз фильтрующий</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126"/>
              <w:jc w:val="center"/>
              <w:rPr>
                <w:rFonts w:ascii="PT Sans" w:eastAsia="Arial Unicode MS" w:hAnsi="PT Sans"/>
                <w:sz w:val="24"/>
                <w:szCs w:val="24"/>
                <w:lang w:val="ru-RU" w:bidi="ru-RU"/>
              </w:rPr>
            </w:pPr>
            <w:r w:rsidRPr="00911E25">
              <w:rPr>
                <w:rFonts w:ascii="PT Sans" w:eastAsia="Calibri" w:hAnsi="PT Sans"/>
                <w:sz w:val="24"/>
                <w:szCs w:val="24"/>
                <w:lang w:val="ru-RU" w:eastAsia="en-US"/>
              </w:rPr>
              <w:t>Фильтрующе-поглощающая коробка: Марка 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4</w:t>
            </w:r>
          </w:p>
        </w:tc>
        <w:tc>
          <w:tcPr>
            <w:tcW w:w="1696" w:type="dxa"/>
            <w:vMerge/>
            <w:tcBorders>
              <w:left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r w:rsidR="00FA0283" w:rsidRPr="00911E25" w:rsidTr="00251132">
        <w:trPr>
          <w:trHeight w:hRule="exact" w:val="1004"/>
        </w:trPr>
        <w:tc>
          <w:tcPr>
            <w:tcW w:w="704"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widowControl w:val="0"/>
              <w:jc w:val="center"/>
              <w:rPr>
                <w:rFonts w:ascii="PT Sans" w:eastAsia="Franklin Gothic Book" w:hAnsi="PT Sans" w:cs="Franklin Gothic Book"/>
                <w:sz w:val="24"/>
                <w:szCs w:val="24"/>
                <w:shd w:val="clear" w:color="auto" w:fill="FFFFFF"/>
                <w:lang w:val="ru-RU" w:bidi="ru-RU"/>
              </w:rPr>
            </w:pPr>
            <w:r w:rsidRPr="00911E25">
              <w:rPr>
                <w:rFonts w:ascii="PT Sans" w:eastAsia="Franklin Gothic Book" w:hAnsi="PT Sans" w:cs="Franklin Gothic Book"/>
                <w:sz w:val="24"/>
                <w:szCs w:val="24"/>
                <w:shd w:val="clear" w:color="auto" w:fill="FFFFFF"/>
                <w:lang w:val="ru-RU" w:bidi="ru-RU"/>
              </w:rPr>
              <w:t>14.13</w:t>
            </w:r>
          </w:p>
        </w:tc>
        <w:tc>
          <w:tcPr>
            <w:tcW w:w="3549" w:type="dxa"/>
            <w:tcBorders>
              <w:top w:val="single" w:sz="4" w:space="0" w:color="auto"/>
              <w:left w:val="single" w:sz="4" w:space="0" w:color="auto"/>
              <w:bottom w:val="single" w:sz="4" w:space="0" w:color="auto"/>
            </w:tcBorders>
            <w:shd w:val="clear" w:color="auto" w:fill="auto"/>
            <w:vAlign w:val="center"/>
          </w:tcPr>
          <w:p w:rsidR="00FA0283" w:rsidRPr="00911E25" w:rsidRDefault="00FA0283" w:rsidP="00251132">
            <w:pPr>
              <w:ind w:left="125"/>
              <w:rPr>
                <w:rFonts w:ascii="PT Sans" w:eastAsia="Arial Unicode MS" w:hAnsi="PT Sans"/>
                <w:sz w:val="24"/>
                <w:szCs w:val="24"/>
                <w:lang w:val="ru-RU" w:bidi="ru-RU"/>
              </w:rPr>
            </w:pPr>
            <w:r w:rsidRPr="00911E25">
              <w:rPr>
                <w:rFonts w:ascii="PT Sans" w:eastAsia="Arial Unicode MS" w:hAnsi="PT Sans"/>
                <w:sz w:val="24"/>
                <w:szCs w:val="24"/>
                <w:lang w:val="ru-RU" w:bidi="ru-RU"/>
              </w:rPr>
              <w:t>Страховочная привязь и сигнально-спасательная веревка</w:t>
            </w:r>
          </w:p>
        </w:tc>
        <w:tc>
          <w:tcPr>
            <w:tcW w:w="2551" w:type="dxa"/>
            <w:tcBorders>
              <w:top w:val="single" w:sz="4" w:space="0" w:color="auto"/>
              <w:left w:val="single" w:sz="4" w:space="0" w:color="auto"/>
              <w:bottom w:val="single" w:sz="4" w:space="0" w:color="auto"/>
            </w:tcBorders>
            <w:vAlign w:val="center"/>
          </w:tcPr>
          <w:p w:rsidR="00FA0283" w:rsidRPr="00911E25" w:rsidRDefault="00FA0283" w:rsidP="00251132">
            <w:pPr>
              <w:ind w:left="39"/>
              <w:jc w:val="center"/>
              <w:rPr>
                <w:rFonts w:ascii="PT Sans" w:eastAsia="Calibri" w:hAnsi="PT Sans"/>
                <w:sz w:val="24"/>
                <w:szCs w:val="24"/>
                <w:lang w:val="en-US" w:eastAsia="en-US"/>
              </w:rPr>
            </w:pPr>
            <w:r w:rsidRPr="00911E25">
              <w:rPr>
                <w:rFonts w:ascii="PT Sans" w:eastAsia="Calibri" w:hAnsi="PT Sans"/>
                <w:sz w:val="24"/>
                <w:szCs w:val="24"/>
                <w:lang w:val="ru-RU" w:eastAsia="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4</w:t>
            </w:r>
          </w:p>
        </w:tc>
        <w:tc>
          <w:tcPr>
            <w:tcW w:w="1696" w:type="dxa"/>
            <w:vMerge/>
            <w:tcBorders>
              <w:left w:val="single" w:sz="4" w:space="0" w:color="auto"/>
              <w:bottom w:val="single" w:sz="4" w:space="0" w:color="auto"/>
              <w:right w:val="single" w:sz="4" w:space="0" w:color="auto"/>
            </w:tcBorders>
            <w:shd w:val="clear" w:color="auto" w:fill="auto"/>
            <w:vAlign w:val="center"/>
          </w:tcPr>
          <w:p w:rsidR="00FA0283" w:rsidRPr="00911E25" w:rsidRDefault="00FA0283" w:rsidP="00251132">
            <w:pPr>
              <w:jc w:val="center"/>
              <w:rPr>
                <w:rFonts w:ascii="PT Sans" w:eastAsia="Arial Unicode MS" w:hAnsi="PT Sans"/>
                <w:color w:val="00B050"/>
                <w:sz w:val="24"/>
                <w:szCs w:val="24"/>
                <w:lang w:val="ru-RU" w:bidi="ru-RU"/>
              </w:rPr>
            </w:pPr>
          </w:p>
        </w:tc>
      </w:tr>
    </w:tbl>
    <w:p w:rsidR="00FA0283" w:rsidRDefault="00FA0283" w:rsidP="00FA0283">
      <w:pPr>
        <w:tabs>
          <w:tab w:val="left" w:pos="709"/>
          <w:tab w:val="left" w:pos="1134"/>
        </w:tabs>
        <w:jc w:val="both"/>
        <w:rPr>
          <w:rFonts w:ascii="PT Sans" w:eastAsia="Calibri" w:hAnsi="PT Sans"/>
          <w:szCs w:val="24"/>
          <w:lang w:val="ru-RU" w:eastAsia="en-US"/>
        </w:rPr>
      </w:pPr>
      <w:r w:rsidRPr="00911E25">
        <w:rPr>
          <w:rFonts w:ascii="PT Sans" w:eastAsia="Calibri" w:hAnsi="PT Sans"/>
          <w:szCs w:val="24"/>
          <w:lang w:val="ru-RU" w:eastAsia="en-US"/>
        </w:rPr>
        <w:t xml:space="preserve">Примечание: </w:t>
      </w:r>
      <w:r>
        <w:rPr>
          <w:rFonts w:ascii="PT Sans" w:eastAsia="Calibri" w:hAnsi="PT Sans"/>
          <w:szCs w:val="24"/>
          <w:lang w:val="ru-RU" w:eastAsia="en-US"/>
        </w:rPr>
        <w:t>п</w:t>
      </w:r>
      <w:r w:rsidRPr="00911E25">
        <w:rPr>
          <w:rFonts w:ascii="PT Sans" w:eastAsia="Calibri" w:hAnsi="PT Sans"/>
          <w:szCs w:val="24"/>
          <w:lang w:val="ru-RU" w:eastAsia="en-US"/>
        </w:rPr>
        <w:t>ри необходимости выполнения работ по нанесению АКП при температуре окружающего воздуха ниже +5</w:t>
      </w:r>
      <w:r w:rsidRPr="00911E25">
        <w:rPr>
          <w:rFonts w:ascii="PT Sans" w:eastAsia="Calibri" w:hAnsi="PT Sans"/>
          <w:szCs w:val="24"/>
          <w:vertAlign w:val="superscript"/>
          <w:lang w:val="ru-RU" w:eastAsia="en-US"/>
        </w:rPr>
        <w:t>0</w:t>
      </w:r>
      <w:r w:rsidRPr="00911E25">
        <w:rPr>
          <w:rFonts w:ascii="PT Sans" w:eastAsia="Calibri" w:hAnsi="PT Sans"/>
          <w:szCs w:val="24"/>
          <w:lang w:val="ru-RU" w:eastAsia="en-US"/>
        </w:rPr>
        <w:t xml:space="preserve">С необходимо наличие у заявителя защитного укрытия (тента) из непромокаемых материалов и установок </w:t>
      </w:r>
      <w:r w:rsidRPr="00911E25">
        <w:rPr>
          <w:rFonts w:ascii="PT Sans" w:eastAsia="Calibri" w:hAnsi="PT Sans"/>
          <w:szCs w:val="24"/>
          <w:lang w:val="ru-RU" w:eastAsia="en-US"/>
        </w:rPr>
        <w:lastRenderedPageBreak/>
        <w:t>для подогрева и осушки воздуха между материалом укрытия и наружной поверхностью резервуара на время подготовки поверхности, нанесения и полного отверждения АКП.</w:t>
      </w:r>
    </w:p>
    <w:p w:rsidR="009B6B16" w:rsidRPr="00123A15" w:rsidRDefault="009B6B16" w:rsidP="00C000FB">
      <w:pPr>
        <w:tabs>
          <w:tab w:val="left" w:pos="851"/>
        </w:tabs>
        <w:jc w:val="both"/>
        <w:rPr>
          <w:rFonts w:ascii="PT Sans" w:hAnsi="PT Sans"/>
          <w:sz w:val="24"/>
          <w:szCs w:val="24"/>
          <w:highlight w:val="yellow"/>
          <w:lang w:val="ru-RU"/>
        </w:rPr>
      </w:pPr>
    </w:p>
    <w:p w:rsidR="00FA0283" w:rsidRPr="00911E25" w:rsidRDefault="00FA0283" w:rsidP="00FA0283">
      <w:pPr>
        <w:tabs>
          <w:tab w:val="left" w:pos="851"/>
          <w:tab w:val="left" w:pos="1134"/>
        </w:tabs>
        <w:spacing w:line="276" w:lineRule="auto"/>
        <w:ind w:firstLine="708"/>
        <w:jc w:val="both"/>
        <w:rPr>
          <w:rFonts w:ascii="PT Sans" w:eastAsia="Calibri" w:hAnsi="PT Sans"/>
          <w:sz w:val="24"/>
          <w:szCs w:val="24"/>
          <w:lang w:val="ru-RU" w:eastAsia="en-US"/>
        </w:rPr>
      </w:pPr>
      <w:r w:rsidRPr="00911E25">
        <w:rPr>
          <w:rFonts w:ascii="PT Sans" w:eastAsia="Calibri" w:hAnsi="PT Sans"/>
          <w:sz w:val="24"/>
          <w:szCs w:val="24"/>
          <w:lang w:val="ru-RU" w:eastAsia="en-US"/>
        </w:rPr>
        <w:t>Общие требования к материалам и оборудованию, в том числе находящемуся в аренде:</w:t>
      </w:r>
    </w:p>
    <w:p w:rsidR="00FA0283" w:rsidRPr="00911E25" w:rsidRDefault="00FA0283" w:rsidP="00FA0283">
      <w:pPr>
        <w:widowControl w:val="0"/>
        <w:spacing w:line="276" w:lineRule="auto"/>
        <w:ind w:firstLine="708"/>
        <w:jc w:val="both"/>
        <w:rPr>
          <w:rFonts w:ascii="PT Sans" w:hAnsi="PT Sans"/>
          <w:color w:val="000000"/>
          <w:sz w:val="24"/>
          <w:szCs w:val="22"/>
          <w:lang w:val="ru-RU" w:bidi="ru-RU"/>
        </w:rPr>
      </w:pPr>
      <w:r w:rsidRPr="00911E25">
        <w:rPr>
          <w:rFonts w:ascii="PT Sans" w:hAnsi="PT Sans"/>
          <w:sz w:val="24"/>
          <w:szCs w:val="22"/>
          <w:lang w:val="ru-RU" w:eastAsia="en-US"/>
        </w:rPr>
        <w:t xml:space="preserve">4.1. Оборудование, в том числе комплектное и </w:t>
      </w:r>
      <w:proofErr w:type="spellStart"/>
      <w:r w:rsidRPr="00911E25">
        <w:rPr>
          <w:rFonts w:ascii="PT Sans" w:hAnsi="PT Sans"/>
          <w:sz w:val="24"/>
          <w:szCs w:val="22"/>
          <w:lang w:val="ru-RU" w:eastAsia="en-US"/>
        </w:rPr>
        <w:t>блочно</w:t>
      </w:r>
      <w:proofErr w:type="spellEnd"/>
      <w:r w:rsidRPr="00911E25">
        <w:rPr>
          <w:rFonts w:ascii="PT Sans" w:hAnsi="PT Sans"/>
          <w:sz w:val="24"/>
          <w:szCs w:val="22"/>
          <w:lang w:val="ru-RU" w:eastAsia="en-US"/>
        </w:rPr>
        <w:t>-модульное,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(действующие на дату изготовления оборудования), паспорта заводов-изготовителей, руководства по эксплуатации, разрешительную документацию,</w:t>
      </w:r>
      <w:r w:rsidRPr="00911E25">
        <w:rPr>
          <w:rFonts w:ascii="PT Sans" w:hAnsi="PT Sans"/>
          <w:color w:val="000000"/>
          <w:sz w:val="24"/>
          <w:szCs w:val="22"/>
          <w:lang w:val="ru-RU" w:bidi="ru-RU"/>
        </w:rPr>
        <w:t xml:space="preserve"> свидетельства о поверке средств измерений</w:t>
      </w:r>
      <w:r w:rsidRPr="00911E25">
        <w:rPr>
          <w:rFonts w:ascii="PT Sans" w:hAnsi="PT Sans"/>
          <w:sz w:val="24"/>
          <w:szCs w:val="22"/>
          <w:lang w:val="ru-RU" w:eastAsia="en-US"/>
        </w:rPr>
        <w:t>.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w:t>
      </w:r>
    </w:p>
    <w:p w:rsidR="00FA0283" w:rsidRPr="00911E25" w:rsidRDefault="00FA0283" w:rsidP="00FA0283">
      <w:pPr>
        <w:widowControl w:val="0"/>
        <w:spacing w:line="276" w:lineRule="auto"/>
        <w:ind w:firstLine="709"/>
        <w:jc w:val="both"/>
        <w:rPr>
          <w:rFonts w:ascii="PT Sans" w:hAnsi="PT Sans"/>
          <w:sz w:val="24"/>
          <w:szCs w:val="22"/>
          <w:lang w:val="ru-RU" w:eastAsia="en-US"/>
        </w:rPr>
      </w:pPr>
      <w:r w:rsidRPr="00911E25">
        <w:rPr>
          <w:rFonts w:ascii="PT Sans" w:hAnsi="PT Sans"/>
          <w:sz w:val="24"/>
          <w:szCs w:val="22"/>
          <w:lang w:val="ru-RU" w:eastAsia="en-US"/>
        </w:rPr>
        <w:t>4.2. 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(по ПУЭ):</w:t>
      </w:r>
    </w:p>
    <w:p w:rsidR="00FA0283" w:rsidRPr="00911E25" w:rsidRDefault="00FA0283" w:rsidP="002542F6">
      <w:pPr>
        <w:widowControl w:val="0"/>
        <w:numPr>
          <w:ilvl w:val="0"/>
          <w:numId w:val="57"/>
        </w:numPr>
        <w:tabs>
          <w:tab w:val="left" w:pos="258"/>
          <w:tab w:val="left" w:pos="851"/>
        </w:tabs>
        <w:spacing w:line="276" w:lineRule="auto"/>
        <w:ind w:firstLine="709"/>
        <w:jc w:val="both"/>
        <w:rPr>
          <w:rFonts w:ascii="PT Sans" w:hAnsi="PT Sans"/>
          <w:sz w:val="24"/>
          <w:szCs w:val="22"/>
          <w:lang w:val="ru-RU" w:eastAsia="en-US"/>
        </w:rPr>
      </w:pPr>
      <w:r w:rsidRPr="00911E25">
        <w:rPr>
          <w:rFonts w:ascii="PT Sans" w:hAnsi="PT Sans"/>
          <w:sz w:val="24"/>
          <w:szCs w:val="22"/>
          <w:lang w:val="ru-RU" w:eastAsia="en-US"/>
        </w:rPr>
        <w:t xml:space="preserve">электрооборудование - </w:t>
      </w:r>
      <w:r w:rsidRPr="00911E25">
        <w:rPr>
          <w:rFonts w:ascii="PT Sans" w:hAnsi="PT Sans"/>
          <w:sz w:val="24"/>
          <w:szCs w:val="22"/>
          <w:lang w:val="en-US" w:eastAsia="en-US" w:bidi="en-US"/>
        </w:rPr>
        <w:t>IIAT3;</w:t>
      </w:r>
    </w:p>
    <w:p w:rsidR="00FA0283" w:rsidRPr="00911E25" w:rsidRDefault="00FA0283" w:rsidP="002542F6">
      <w:pPr>
        <w:widowControl w:val="0"/>
        <w:numPr>
          <w:ilvl w:val="0"/>
          <w:numId w:val="57"/>
        </w:numPr>
        <w:tabs>
          <w:tab w:val="left" w:pos="258"/>
          <w:tab w:val="left" w:pos="851"/>
        </w:tabs>
        <w:spacing w:line="276" w:lineRule="auto"/>
        <w:ind w:firstLine="709"/>
        <w:jc w:val="both"/>
        <w:rPr>
          <w:rFonts w:ascii="PT Sans" w:hAnsi="PT Sans"/>
          <w:sz w:val="24"/>
          <w:szCs w:val="22"/>
          <w:lang w:val="ru-RU" w:eastAsia="en-US"/>
        </w:rPr>
      </w:pPr>
      <w:r w:rsidRPr="00911E25">
        <w:rPr>
          <w:rFonts w:ascii="PT Sans" w:hAnsi="PT Sans"/>
          <w:sz w:val="24"/>
          <w:szCs w:val="22"/>
          <w:lang w:val="ru-RU" w:eastAsia="en-US"/>
        </w:rPr>
        <w:t xml:space="preserve">переносной электроинструмент, светильники, ручные электрические машины - </w:t>
      </w:r>
      <w:proofErr w:type="spellStart"/>
      <w:r w:rsidRPr="00911E25">
        <w:rPr>
          <w:rFonts w:ascii="PT Sans" w:hAnsi="PT Sans"/>
          <w:sz w:val="24"/>
          <w:szCs w:val="22"/>
          <w:lang w:val="en-US" w:eastAsia="en-US" w:bidi="en-US"/>
        </w:rPr>
        <w:t>lExdIIAT</w:t>
      </w:r>
      <w:proofErr w:type="spellEnd"/>
      <w:r w:rsidRPr="00911E25">
        <w:rPr>
          <w:rFonts w:ascii="PT Sans" w:hAnsi="PT Sans"/>
          <w:sz w:val="24"/>
          <w:szCs w:val="22"/>
          <w:lang w:val="ru-RU" w:eastAsia="en-US" w:bidi="en-US"/>
        </w:rPr>
        <w:t xml:space="preserve">3 </w:t>
      </w:r>
      <w:r w:rsidRPr="00911E25">
        <w:rPr>
          <w:rFonts w:ascii="PT Sans" w:hAnsi="PT Sans"/>
          <w:sz w:val="24"/>
          <w:szCs w:val="22"/>
          <w:lang w:val="ru-RU" w:eastAsia="en-US"/>
        </w:rPr>
        <w:t>и выше.</w:t>
      </w:r>
    </w:p>
    <w:p w:rsidR="00FA0283" w:rsidRPr="00911E25" w:rsidRDefault="00FA0283" w:rsidP="00FA0283">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rsidR="00FA0283" w:rsidRPr="00911E25" w:rsidRDefault="00FA0283" w:rsidP="00FA0283">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Выхлопные трубы от двигателей и котлов машин и механизмов должны быть оборудованы искрогасителями заводского изготовления.</w:t>
      </w:r>
    </w:p>
    <w:p w:rsidR="00FA0283" w:rsidRPr="00911E25" w:rsidRDefault="00FA0283" w:rsidP="00FA0283">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Соответствие оборудования указанным требованиям проверяется на основании эксплуатационной документации (заводские паспорта и/или сертификаты соответствия и/или декларации соответствия).</w:t>
      </w:r>
    </w:p>
    <w:p w:rsidR="00FA0283" w:rsidRPr="00911E25" w:rsidRDefault="00FA0283" w:rsidP="00FA0283">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 и иметь сертификат поверки (калибровки, аттестации).</w:t>
      </w:r>
    </w:p>
    <w:p w:rsidR="00FA0283" w:rsidRPr="00911E25" w:rsidRDefault="00FA0283" w:rsidP="00FA0283">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4.4. Средства индивидуальной защиты должны иметь сертификат соответствия требованиям Технического регламента Таможенного союза.</w:t>
      </w:r>
    </w:p>
    <w:p w:rsidR="00FA0283" w:rsidRPr="00911E25" w:rsidRDefault="00FA0283" w:rsidP="00FA0283">
      <w:pPr>
        <w:widowControl w:val="0"/>
        <w:spacing w:line="276" w:lineRule="auto"/>
        <w:ind w:firstLine="740"/>
        <w:jc w:val="both"/>
        <w:rPr>
          <w:rFonts w:ascii="PT Sans" w:hAnsi="PT Sans"/>
          <w:sz w:val="24"/>
          <w:szCs w:val="22"/>
          <w:lang w:val="ru-RU" w:eastAsia="en-US"/>
        </w:rPr>
      </w:pPr>
      <w:r w:rsidRPr="00911E25">
        <w:rPr>
          <w:rFonts w:ascii="PT Sans" w:hAnsi="PT Sans"/>
          <w:sz w:val="24"/>
          <w:szCs w:val="22"/>
          <w:lang w:val="ru-RU" w:eastAsia="en-US"/>
        </w:rPr>
        <w:t>4.5. Допускается использовать технические ресурсы (оборудование) с характеристиками не хуже указанных в таблице 1.</w:t>
      </w:r>
    </w:p>
    <w:p w:rsidR="007615C2" w:rsidRPr="002A628E" w:rsidRDefault="007615C2" w:rsidP="006B3F27">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Pr="002A628E" w:rsidRDefault="006B3F27" w:rsidP="00D73A39">
      <w:pPr>
        <w:jc w:val="center"/>
        <w:rPr>
          <w:rFonts w:ascii="PT Sans" w:hAnsi="PT Sans"/>
          <w:b/>
          <w:sz w:val="24"/>
          <w:szCs w:val="24"/>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8148BD" w:rsidRPr="00911E25" w:rsidRDefault="008148BD" w:rsidP="008148BD">
      <w:pPr>
        <w:numPr>
          <w:ilvl w:val="0"/>
          <w:numId w:val="36"/>
        </w:numPr>
        <w:tabs>
          <w:tab w:val="left" w:pos="426"/>
          <w:tab w:val="left" w:pos="1134"/>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911E25">
        <w:rPr>
          <w:rFonts w:ascii="PT Sans" w:eastAsia="Calibri" w:hAnsi="PT Sans"/>
          <w:sz w:val="24"/>
          <w:szCs w:val="24"/>
          <w:vertAlign w:val="superscript"/>
          <w:lang w:val="ru-RU" w:eastAsia="en-US"/>
        </w:rPr>
        <w:footnoteReference w:id="1"/>
      </w:r>
      <w:r w:rsidRPr="00911E25">
        <w:rPr>
          <w:rFonts w:ascii="PT Sans" w:eastAsia="Calibri" w:hAnsi="PT Sans"/>
          <w:sz w:val="24"/>
          <w:szCs w:val="24"/>
          <w:lang w:val="ru-RU" w:eastAsia="en-US"/>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 обучении в области пожарной безопасности</w:t>
      </w:r>
      <w:r w:rsidRPr="00911E25">
        <w:rPr>
          <w:rFonts w:ascii="PT Sans" w:eastAsia="Calibri" w:hAnsi="PT Sans"/>
          <w:sz w:val="24"/>
          <w:szCs w:val="24"/>
          <w:vertAlign w:val="superscript"/>
          <w:lang w:val="ru-RU" w:eastAsia="en-US"/>
        </w:rPr>
        <w:footnoteReference w:id="2"/>
      </w:r>
      <w:r w:rsidRPr="00911E25">
        <w:rPr>
          <w:rFonts w:ascii="PT Sans" w:eastAsia="Calibri" w:hAnsi="PT Sans"/>
          <w:sz w:val="24"/>
          <w:szCs w:val="24"/>
          <w:lang w:val="ru-RU" w:eastAsia="en-US"/>
        </w:rPr>
        <w:t>, аттестации руководителя работ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2.</w:t>
      </w:r>
    </w:p>
    <w:p w:rsidR="008148BD" w:rsidRPr="00911E25" w:rsidRDefault="008148BD" w:rsidP="008148BD">
      <w:pPr>
        <w:numPr>
          <w:ilvl w:val="0"/>
          <w:numId w:val="36"/>
        </w:numPr>
        <w:tabs>
          <w:tab w:val="left" w:pos="426"/>
          <w:tab w:val="left" w:pos="1134"/>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Наличие у заявителя численного состава персонала,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p>
    <w:p w:rsidR="008148BD" w:rsidRPr="00911E25" w:rsidRDefault="008148BD" w:rsidP="008148BD">
      <w:pPr>
        <w:numPr>
          <w:ilvl w:val="0"/>
          <w:numId w:val="36"/>
        </w:numPr>
        <w:tabs>
          <w:tab w:val="left" w:pos="851"/>
          <w:tab w:val="left" w:pos="1134"/>
        </w:tabs>
        <w:spacing w:line="276" w:lineRule="auto"/>
        <w:ind w:left="0" w:firstLine="709"/>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Из числа привлекаемого персонала назначается руководитель работ, который отвечает за производство работ по нанесению антикоррозионного покрытия на резервуары,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p>
    <w:p w:rsidR="000D0C01" w:rsidRPr="005F3ED8" w:rsidRDefault="00E17318" w:rsidP="000D0C01">
      <w:pPr>
        <w:tabs>
          <w:tab w:val="left" w:pos="709"/>
        </w:tabs>
        <w:ind w:left="426"/>
        <w:jc w:val="right"/>
        <w:rPr>
          <w:rFonts w:ascii="PT Sans" w:hAnsi="PT Sans"/>
          <w:sz w:val="24"/>
          <w:szCs w:val="24"/>
          <w:lang w:val="ru-RU"/>
        </w:rPr>
      </w:pPr>
      <w:r w:rsidRPr="00911E25">
        <w:rPr>
          <w:rFonts w:ascii="PT Sans" w:eastAsia="Calibri" w:hAnsi="PT Sans"/>
          <w:sz w:val="24"/>
          <w:szCs w:val="24"/>
          <w:lang w:val="ru-RU" w:eastAsia="en-US"/>
        </w:rPr>
        <w:t>Таблица 1 – Требования к количеству персонала для выполнения работ на 1 резервуар</w:t>
      </w:r>
    </w:p>
    <w:tbl>
      <w:tblPr>
        <w:tblStyle w:val="212"/>
        <w:tblW w:w="10059" w:type="dxa"/>
        <w:jc w:val="center"/>
        <w:tblLook w:val="04A0" w:firstRow="1" w:lastRow="0" w:firstColumn="1" w:lastColumn="0" w:noHBand="0" w:noVBand="1"/>
      </w:tblPr>
      <w:tblGrid>
        <w:gridCol w:w="733"/>
        <w:gridCol w:w="4654"/>
        <w:gridCol w:w="1985"/>
        <w:gridCol w:w="2687"/>
      </w:tblGrid>
      <w:tr w:rsidR="005F3ED8" w:rsidRPr="00911E25" w:rsidTr="00251132">
        <w:trPr>
          <w:trHeight w:val="688"/>
          <w:jc w:val="center"/>
        </w:trPr>
        <w:tc>
          <w:tcPr>
            <w:tcW w:w="733" w:type="dxa"/>
            <w:shd w:val="clear" w:color="auto" w:fill="auto"/>
            <w:vAlign w:val="center"/>
          </w:tcPr>
          <w:p w:rsidR="005F3ED8" w:rsidRPr="00911E25" w:rsidRDefault="005F3ED8" w:rsidP="00251132">
            <w:pPr>
              <w:tabs>
                <w:tab w:val="left" w:pos="709"/>
              </w:tabs>
              <w:jc w:val="center"/>
              <w:rPr>
                <w:rFonts w:ascii="PT Sans" w:hAnsi="PT Sans"/>
                <w:b/>
                <w:szCs w:val="24"/>
                <w:lang w:val="ru-RU"/>
              </w:rPr>
            </w:pPr>
            <w:r w:rsidRPr="00911E25">
              <w:rPr>
                <w:rFonts w:ascii="PT Sans" w:hAnsi="PT Sans"/>
                <w:b/>
                <w:szCs w:val="24"/>
                <w:lang w:val="ru-RU"/>
              </w:rPr>
              <w:t>№</w:t>
            </w:r>
          </w:p>
          <w:p w:rsidR="005F3ED8" w:rsidRPr="00911E25" w:rsidRDefault="005F3ED8" w:rsidP="00251132">
            <w:pPr>
              <w:tabs>
                <w:tab w:val="left" w:pos="709"/>
              </w:tabs>
              <w:jc w:val="center"/>
              <w:rPr>
                <w:rFonts w:ascii="PT Sans" w:hAnsi="PT Sans"/>
                <w:b/>
                <w:szCs w:val="24"/>
                <w:lang w:val="ru-RU"/>
              </w:rPr>
            </w:pPr>
            <w:r w:rsidRPr="00911E25">
              <w:rPr>
                <w:rFonts w:ascii="PT Sans" w:hAnsi="PT Sans"/>
                <w:b/>
                <w:szCs w:val="24"/>
                <w:lang w:val="ru-RU"/>
              </w:rPr>
              <w:t>п/п</w:t>
            </w:r>
          </w:p>
        </w:tc>
        <w:tc>
          <w:tcPr>
            <w:tcW w:w="4654" w:type="dxa"/>
            <w:shd w:val="clear" w:color="auto" w:fill="auto"/>
            <w:vAlign w:val="center"/>
          </w:tcPr>
          <w:p w:rsidR="005F3ED8" w:rsidRPr="00911E25" w:rsidRDefault="005F3ED8" w:rsidP="00251132">
            <w:pPr>
              <w:tabs>
                <w:tab w:val="left" w:pos="709"/>
              </w:tabs>
              <w:jc w:val="center"/>
              <w:rPr>
                <w:rFonts w:ascii="PT Sans" w:hAnsi="PT Sans"/>
                <w:b/>
                <w:szCs w:val="24"/>
                <w:lang w:val="ru-RU"/>
              </w:rPr>
            </w:pPr>
            <w:r w:rsidRPr="00911E25">
              <w:rPr>
                <w:rFonts w:ascii="PT Sans" w:hAnsi="PT Sans"/>
                <w:b/>
                <w:szCs w:val="24"/>
                <w:lang w:val="ru-RU"/>
              </w:rPr>
              <w:t>Наименование профессии/ должности</w:t>
            </w:r>
          </w:p>
        </w:tc>
        <w:tc>
          <w:tcPr>
            <w:tcW w:w="1985" w:type="dxa"/>
            <w:shd w:val="clear" w:color="auto" w:fill="auto"/>
            <w:vAlign w:val="center"/>
          </w:tcPr>
          <w:p w:rsidR="005F3ED8" w:rsidRPr="00911E25" w:rsidRDefault="005F3ED8" w:rsidP="00251132">
            <w:pPr>
              <w:tabs>
                <w:tab w:val="left" w:pos="650"/>
              </w:tabs>
              <w:jc w:val="center"/>
              <w:rPr>
                <w:rFonts w:ascii="PT Sans" w:hAnsi="PT Sans"/>
                <w:snapToGrid w:val="0"/>
                <w:lang w:val="ru-RU"/>
              </w:rPr>
            </w:pPr>
            <w:r w:rsidRPr="00911E25">
              <w:rPr>
                <w:rFonts w:ascii="PT Sans" w:hAnsi="PT Sans"/>
                <w:b/>
                <w:szCs w:val="24"/>
                <w:lang w:val="ru-RU"/>
              </w:rPr>
              <w:t>Количество на 1 резервуаре, чел.</w:t>
            </w:r>
          </w:p>
        </w:tc>
        <w:tc>
          <w:tcPr>
            <w:tcW w:w="2687" w:type="dxa"/>
            <w:shd w:val="clear" w:color="auto" w:fill="auto"/>
            <w:vAlign w:val="center"/>
          </w:tcPr>
          <w:p w:rsidR="005F3ED8" w:rsidRPr="00911E25" w:rsidRDefault="005F3ED8" w:rsidP="00251132">
            <w:pPr>
              <w:tabs>
                <w:tab w:val="left" w:pos="709"/>
              </w:tabs>
              <w:jc w:val="center"/>
              <w:rPr>
                <w:rFonts w:ascii="PT Sans" w:hAnsi="PT Sans"/>
                <w:b/>
                <w:szCs w:val="24"/>
                <w:lang w:val="ru-RU"/>
              </w:rPr>
            </w:pPr>
            <w:r w:rsidRPr="00911E25">
              <w:rPr>
                <w:rFonts w:ascii="PT Sans" w:hAnsi="PT Sans"/>
                <w:b/>
                <w:szCs w:val="24"/>
                <w:lang w:val="ru-RU"/>
              </w:rPr>
              <w:t>Примечание</w:t>
            </w:r>
          </w:p>
        </w:tc>
      </w:tr>
      <w:tr w:rsidR="005F3ED8" w:rsidRPr="00911E25" w:rsidTr="00251132">
        <w:trPr>
          <w:jc w:val="center"/>
        </w:trPr>
        <w:tc>
          <w:tcPr>
            <w:tcW w:w="733" w:type="dxa"/>
            <w:shd w:val="clear" w:color="auto" w:fill="auto"/>
            <w:vAlign w:val="center"/>
          </w:tcPr>
          <w:p w:rsidR="005F3ED8" w:rsidRPr="00911E25" w:rsidRDefault="005F3ED8" w:rsidP="00251132">
            <w:pPr>
              <w:tabs>
                <w:tab w:val="left" w:pos="709"/>
              </w:tabs>
              <w:jc w:val="center"/>
              <w:rPr>
                <w:rFonts w:ascii="PT Sans" w:hAnsi="PT Sans"/>
                <w:sz w:val="20"/>
                <w:lang w:val="ru-RU"/>
              </w:rPr>
            </w:pPr>
            <w:r w:rsidRPr="00911E25">
              <w:rPr>
                <w:rFonts w:ascii="PT Sans" w:hAnsi="PT Sans"/>
                <w:sz w:val="20"/>
                <w:lang w:val="ru-RU"/>
              </w:rPr>
              <w:t>1</w:t>
            </w:r>
          </w:p>
        </w:tc>
        <w:tc>
          <w:tcPr>
            <w:tcW w:w="4654" w:type="dxa"/>
            <w:shd w:val="clear" w:color="auto" w:fill="auto"/>
            <w:vAlign w:val="center"/>
          </w:tcPr>
          <w:p w:rsidR="005F3ED8" w:rsidRPr="00911E25" w:rsidRDefault="005F3ED8" w:rsidP="00251132">
            <w:pPr>
              <w:tabs>
                <w:tab w:val="left" w:pos="709"/>
              </w:tabs>
              <w:jc w:val="center"/>
              <w:rPr>
                <w:rFonts w:ascii="PT Sans" w:hAnsi="PT Sans"/>
                <w:sz w:val="20"/>
                <w:lang w:val="ru-RU"/>
              </w:rPr>
            </w:pPr>
            <w:r w:rsidRPr="00911E25">
              <w:rPr>
                <w:rFonts w:ascii="PT Sans" w:hAnsi="PT Sans"/>
                <w:sz w:val="20"/>
                <w:lang w:val="ru-RU"/>
              </w:rPr>
              <w:t>2</w:t>
            </w:r>
          </w:p>
        </w:tc>
        <w:tc>
          <w:tcPr>
            <w:tcW w:w="1985" w:type="dxa"/>
            <w:shd w:val="clear" w:color="auto" w:fill="auto"/>
            <w:vAlign w:val="center"/>
          </w:tcPr>
          <w:p w:rsidR="005F3ED8" w:rsidRPr="00911E25" w:rsidRDefault="005F3ED8" w:rsidP="00251132">
            <w:pPr>
              <w:tabs>
                <w:tab w:val="left" w:pos="709"/>
              </w:tabs>
              <w:jc w:val="center"/>
              <w:rPr>
                <w:rFonts w:ascii="PT Sans" w:hAnsi="PT Sans"/>
                <w:sz w:val="20"/>
                <w:lang w:val="ru-RU"/>
              </w:rPr>
            </w:pPr>
            <w:r w:rsidRPr="00911E25">
              <w:rPr>
                <w:rFonts w:ascii="PT Sans" w:hAnsi="PT Sans"/>
                <w:sz w:val="20"/>
                <w:lang w:val="ru-RU"/>
              </w:rPr>
              <w:t>3</w:t>
            </w:r>
          </w:p>
        </w:tc>
        <w:tc>
          <w:tcPr>
            <w:tcW w:w="2687" w:type="dxa"/>
          </w:tcPr>
          <w:p w:rsidR="005F3ED8" w:rsidRPr="00911E25" w:rsidRDefault="005F3ED8" w:rsidP="00251132">
            <w:pPr>
              <w:tabs>
                <w:tab w:val="left" w:pos="709"/>
              </w:tabs>
              <w:jc w:val="center"/>
              <w:rPr>
                <w:rFonts w:ascii="PT Sans" w:hAnsi="PT Sans"/>
                <w:sz w:val="20"/>
                <w:lang w:val="ru-RU"/>
              </w:rPr>
            </w:pPr>
            <w:r w:rsidRPr="00911E25">
              <w:rPr>
                <w:rFonts w:ascii="PT Sans" w:hAnsi="PT Sans"/>
                <w:sz w:val="20"/>
                <w:lang w:val="ru-RU"/>
              </w:rPr>
              <w:t>4</w:t>
            </w:r>
          </w:p>
        </w:tc>
      </w:tr>
      <w:tr w:rsidR="005F3ED8" w:rsidRPr="002D142F" w:rsidTr="00251132">
        <w:trPr>
          <w:jc w:val="center"/>
        </w:trPr>
        <w:tc>
          <w:tcPr>
            <w:tcW w:w="733" w:type="dxa"/>
            <w:shd w:val="clear" w:color="auto" w:fill="auto"/>
            <w:vAlign w:val="center"/>
          </w:tcPr>
          <w:p w:rsidR="005F3ED8" w:rsidRPr="00911E25" w:rsidRDefault="005F3ED8" w:rsidP="00251132">
            <w:pPr>
              <w:ind w:left="-15"/>
              <w:jc w:val="center"/>
              <w:rPr>
                <w:rFonts w:ascii="PT Sans" w:hAnsi="PT Sans"/>
                <w:szCs w:val="24"/>
                <w:lang w:val="ru-RU"/>
              </w:rPr>
            </w:pPr>
            <w:r w:rsidRPr="00911E25">
              <w:rPr>
                <w:rFonts w:ascii="PT Sans" w:hAnsi="PT Sans"/>
                <w:szCs w:val="24"/>
                <w:lang w:val="ru-RU" w:bidi="ru-RU"/>
              </w:rPr>
              <w:t>1</w:t>
            </w:r>
          </w:p>
        </w:tc>
        <w:tc>
          <w:tcPr>
            <w:tcW w:w="4654" w:type="dxa"/>
            <w:shd w:val="clear" w:color="auto" w:fill="auto"/>
            <w:vAlign w:val="center"/>
          </w:tcPr>
          <w:p w:rsidR="005F3ED8" w:rsidRPr="00911E25" w:rsidRDefault="005F3ED8" w:rsidP="00251132">
            <w:pPr>
              <w:ind w:left="126"/>
              <w:rPr>
                <w:rFonts w:ascii="PT Sans" w:hAnsi="PT Sans"/>
                <w:szCs w:val="24"/>
                <w:lang w:val="ru-RU" w:bidi="ru-RU"/>
              </w:rPr>
            </w:pPr>
            <w:r w:rsidRPr="00911E25">
              <w:rPr>
                <w:rFonts w:ascii="PT Sans" w:hAnsi="PT Sans"/>
                <w:szCs w:val="24"/>
                <w:lang w:val="ru-RU" w:bidi="ru-RU"/>
              </w:rPr>
              <w:t>Руководитель работ (мастер участка, производитель работ (прораб))</w:t>
            </w:r>
          </w:p>
        </w:tc>
        <w:tc>
          <w:tcPr>
            <w:tcW w:w="1985" w:type="dxa"/>
            <w:shd w:val="clear" w:color="auto" w:fill="auto"/>
            <w:vAlign w:val="center"/>
          </w:tcPr>
          <w:p w:rsidR="005F3ED8" w:rsidRPr="00911E25" w:rsidRDefault="005F3ED8" w:rsidP="00251132">
            <w:pPr>
              <w:ind w:left="126"/>
              <w:jc w:val="center"/>
              <w:rPr>
                <w:rFonts w:ascii="PT Sans" w:hAnsi="PT Sans"/>
                <w:szCs w:val="24"/>
                <w:lang w:val="ru-RU"/>
              </w:rPr>
            </w:pPr>
            <w:r w:rsidRPr="00911E25">
              <w:rPr>
                <w:rFonts w:ascii="PT Sans" w:hAnsi="PT Sans"/>
                <w:szCs w:val="24"/>
                <w:lang w:val="ru-RU" w:bidi="ru-RU"/>
              </w:rPr>
              <w:t>1</w:t>
            </w:r>
          </w:p>
        </w:tc>
        <w:tc>
          <w:tcPr>
            <w:tcW w:w="2687" w:type="dxa"/>
            <w:vMerge w:val="restart"/>
            <w:vAlign w:val="center"/>
          </w:tcPr>
          <w:p w:rsidR="005F3ED8" w:rsidRPr="002D142F" w:rsidRDefault="005F3ED8" w:rsidP="00251132">
            <w:pPr>
              <w:ind w:left="126"/>
              <w:jc w:val="center"/>
              <w:rPr>
                <w:rFonts w:ascii="PT Sans" w:hAnsi="PT Sans"/>
                <w:sz w:val="20"/>
                <w:szCs w:val="24"/>
                <w:lang w:val="ru-RU" w:bidi="ru-RU"/>
              </w:rPr>
            </w:pPr>
            <w:r w:rsidRPr="002D142F">
              <w:rPr>
                <w:rFonts w:ascii="PT Sans" w:hAnsi="PT Sans"/>
                <w:sz w:val="20"/>
                <w:szCs w:val="24"/>
                <w:lang w:val="ru-RU" w:bidi="ru-RU"/>
              </w:rPr>
              <w:t>Допускается совмещение</w:t>
            </w:r>
          </w:p>
          <w:p w:rsidR="005F3ED8" w:rsidRPr="002D142F" w:rsidRDefault="005F3ED8" w:rsidP="00251132">
            <w:pPr>
              <w:ind w:left="126"/>
              <w:jc w:val="center"/>
              <w:rPr>
                <w:rFonts w:ascii="PT Sans" w:hAnsi="PT Sans"/>
                <w:sz w:val="20"/>
                <w:szCs w:val="24"/>
                <w:lang w:val="ru-RU" w:bidi="ru-RU"/>
              </w:rPr>
            </w:pPr>
            <w:r w:rsidRPr="002D142F">
              <w:rPr>
                <w:rFonts w:ascii="PT Sans" w:hAnsi="PT Sans"/>
                <w:sz w:val="20"/>
                <w:szCs w:val="24"/>
                <w:lang w:val="ru-RU" w:bidi="ru-RU"/>
              </w:rPr>
              <w:t>1 сотрудником*</w:t>
            </w:r>
          </w:p>
        </w:tc>
      </w:tr>
      <w:tr w:rsidR="005F3ED8" w:rsidRPr="002D142F" w:rsidTr="00251132">
        <w:trPr>
          <w:trHeight w:val="482"/>
          <w:jc w:val="center"/>
        </w:trPr>
        <w:tc>
          <w:tcPr>
            <w:tcW w:w="733" w:type="dxa"/>
            <w:shd w:val="clear" w:color="auto" w:fill="auto"/>
            <w:vAlign w:val="center"/>
          </w:tcPr>
          <w:p w:rsidR="005F3ED8" w:rsidRPr="00911E25" w:rsidRDefault="005F3ED8" w:rsidP="00251132">
            <w:pPr>
              <w:ind w:left="-15"/>
              <w:jc w:val="center"/>
              <w:rPr>
                <w:rFonts w:ascii="PT Sans" w:hAnsi="PT Sans"/>
                <w:szCs w:val="24"/>
                <w:lang w:val="ru-RU" w:bidi="ru-RU"/>
              </w:rPr>
            </w:pPr>
            <w:r w:rsidRPr="00911E25">
              <w:rPr>
                <w:rFonts w:ascii="PT Sans" w:hAnsi="PT Sans"/>
                <w:szCs w:val="24"/>
                <w:lang w:val="ru-RU" w:bidi="ru-RU"/>
              </w:rPr>
              <w:t>2</w:t>
            </w:r>
            <w:r w:rsidRPr="00911E25">
              <w:rPr>
                <w:rFonts w:ascii="PT Sans" w:hAnsi="PT Sans"/>
                <w:color w:val="000000"/>
                <w:szCs w:val="24"/>
                <w:lang w:val="ru-RU" w:bidi="ru-RU"/>
              </w:rPr>
              <w:t xml:space="preserve"> </w:t>
            </w:r>
          </w:p>
        </w:tc>
        <w:tc>
          <w:tcPr>
            <w:tcW w:w="4654" w:type="dxa"/>
            <w:shd w:val="clear" w:color="auto" w:fill="auto"/>
            <w:vAlign w:val="center"/>
          </w:tcPr>
          <w:p w:rsidR="005F3ED8" w:rsidRPr="00911E25" w:rsidRDefault="005F3ED8" w:rsidP="00251132">
            <w:pPr>
              <w:ind w:left="126"/>
              <w:rPr>
                <w:rFonts w:ascii="PT Sans" w:hAnsi="PT Sans"/>
                <w:szCs w:val="24"/>
                <w:lang w:val="ru-RU" w:bidi="ru-RU"/>
              </w:rPr>
            </w:pPr>
            <w:r w:rsidRPr="00911E25">
              <w:rPr>
                <w:rFonts w:ascii="PT Sans" w:hAnsi="PT Sans"/>
                <w:szCs w:val="24"/>
                <w:lang w:val="ru-RU" w:bidi="ru-RU"/>
              </w:rPr>
              <w:t>Специалист по контролю качества*</w:t>
            </w:r>
            <w:r w:rsidRPr="00911E25">
              <w:rPr>
                <w:rFonts w:ascii="PT Sans" w:hAnsi="PT Sans"/>
                <w:color w:val="000000"/>
                <w:szCs w:val="24"/>
                <w:lang w:val="ru-RU" w:bidi="ru-RU"/>
              </w:rPr>
              <w:t>*</w:t>
            </w:r>
          </w:p>
        </w:tc>
        <w:tc>
          <w:tcPr>
            <w:tcW w:w="1985" w:type="dxa"/>
            <w:shd w:val="clear" w:color="auto" w:fill="auto"/>
            <w:vAlign w:val="center"/>
          </w:tcPr>
          <w:p w:rsidR="005F3ED8" w:rsidRPr="00911E25" w:rsidRDefault="005F3ED8" w:rsidP="00251132">
            <w:pPr>
              <w:ind w:left="126"/>
              <w:jc w:val="center"/>
              <w:rPr>
                <w:rFonts w:ascii="PT Sans" w:hAnsi="PT Sans"/>
                <w:szCs w:val="24"/>
                <w:lang w:val="ru-RU" w:bidi="ru-RU"/>
              </w:rPr>
            </w:pPr>
            <w:r w:rsidRPr="00911E25">
              <w:rPr>
                <w:rFonts w:ascii="PT Sans" w:hAnsi="PT Sans"/>
                <w:szCs w:val="24"/>
                <w:lang w:val="ru-RU" w:bidi="ru-RU"/>
              </w:rPr>
              <w:t>1</w:t>
            </w:r>
          </w:p>
        </w:tc>
        <w:tc>
          <w:tcPr>
            <w:tcW w:w="2687" w:type="dxa"/>
            <w:vMerge/>
          </w:tcPr>
          <w:p w:rsidR="005F3ED8" w:rsidRPr="002D142F" w:rsidRDefault="005F3ED8" w:rsidP="00251132">
            <w:pPr>
              <w:ind w:left="126"/>
              <w:jc w:val="center"/>
              <w:rPr>
                <w:rFonts w:ascii="PT Sans" w:hAnsi="PT Sans"/>
                <w:sz w:val="20"/>
                <w:szCs w:val="24"/>
                <w:lang w:val="ru-RU" w:bidi="ru-RU"/>
              </w:rPr>
            </w:pPr>
          </w:p>
        </w:tc>
      </w:tr>
      <w:tr w:rsidR="005F3ED8" w:rsidRPr="002D142F" w:rsidTr="00251132">
        <w:trPr>
          <w:trHeight w:val="610"/>
          <w:jc w:val="center"/>
        </w:trPr>
        <w:tc>
          <w:tcPr>
            <w:tcW w:w="733" w:type="dxa"/>
            <w:vAlign w:val="center"/>
          </w:tcPr>
          <w:p w:rsidR="005F3ED8" w:rsidRPr="00911E25" w:rsidRDefault="005F3ED8" w:rsidP="00251132">
            <w:pPr>
              <w:ind w:left="-15"/>
              <w:jc w:val="center"/>
              <w:rPr>
                <w:rFonts w:ascii="PT Sans" w:hAnsi="PT Sans"/>
                <w:szCs w:val="24"/>
                <w:lang w:val="ru-RU" w:bidi="ru-RU"/>
              </w:rPr>
            </w:pPr>
            <w:r w:rsidRPr="00911E25">
              <w:rPr>
                <w:rFonts w:ascii="PT Sans" w:hAnsi="PT Sans"/>
                <w:szCs w:val="24"/>
                <w:lang w:val="ru-RU" w:bidi="ru-RU"/>
              </w:rPr>
              <w:t>3</w:t>
            </w:r>
          </w:p>
        </w:tc>
        <w:tc>
          <w:tcPr>
            <w:tcW w:w="4654" w:type="dxa"/>
            <w:vAlign w:val="center"/>
          </w:tcPr>
          <w:p w:rsidR="005F3ED8" w:rsidRPr="00911E25" w:rsidRDefault="005F3ED8" w:rsidP="00251132">
            <w:pPr>
              <w:ind w:left="126"/>
              <w:rPr>
                <w:rFonts w:ascii="PT Sans" w:hAnsi="PT Sans"/>
                <w:szCs w:val="24"/>
                <w:lang w:val="ru-RU"/>
              </w:rPr>
            </w:pPr>
            <w:r w:rsidRPr="00911E25">
              <w:rPr>
                <w:rFonts w:ascii="PT Sans" w:hAnsi="PT Sans"/>
                <w:szCs w:val="24"/>
                <w:lang w:val="ru-RU" w:bidi="ru-RU"/>
              </w:rPr>
              <w:t xml:space="preserve">Машинист компрессорных установок </w:t>
            </w:r>
          </w:p>
        </w:tc>
        <w:tc>
          <w:tcPr>
            <w:tcW w:w="1985" w:type="dxa"/>
            <w:vAlign w:val="center"/>
          </w:tcPr>
          <w:p w:rsidR="005F3ED8" w:rsidRPr="00911E25" w:rsidRDefault="005F3ED8" w:rsidP="00251132">
            <w:pPr>
              <w:ind w:left="126"/>
              <w:jc w:val="center"/>
              <w:rPr>
                <w:rFonts w:ascii="PT Sans" w:hAnsi="PT Sans"/>
                <w:szCs w:val="24"/>
                <w:lang w:val="ru-RU"/>
              </w:rPr>
            </w:pPr>
            <w:r w:rsidRPr="00911E25">
              <w:rPr>
                <w:rFonts w:ascii="PT Sans" w:hAnsi="PT Sans"/>
                <w:szCs w:val="24"/>
                <w:lang w:val="ru-RU" w:bidi="ru-RU"/>
              </w:rPr>
              <w:t>1</w:t>
            </w:r>
          </w:p>
        </w:tc>
        <w:tc>
          <w:tcPr>
            <w:tcW w:w="2687" w:type="dxa"/>
            <w:vMerge w:val="restart"/>
            <w:vAlign w:val="center"/>
          </w:tcPr>
          <w:p w:rsidR="005F3ED8" w:rsidRPr="002D142F" w:rsidRDefault="005F3ED8" w:rsidP="00251132">
            <w:pPr>
              <w:ind w:left="126"/>
              <w:jc w:val="center"/>
              <w:rPr>
                <w:rFonts w:ascii="PT Sans" w:hAnsi="PT Sans"/>
                <w:sz w:val="20"/>
                <w:szCs w:val="24"/>
                <w:lang w:val="ru-RU" w:bidi="ru-RU"/>
              </w:rPr>
            </w:pPr>
            <w:r w:rsidRPr="002D142F">
              <w:rPr>
                <w:rFonts w:ascii="PT Sans" w:hAnsi="PT Sans"/>
                <w:sz w:val="20"/>
                <w:szCs w:val="24"/>
                <w:lang w:val="ru-RU" w:bidi="ru-RU"/>
              </w:rPr>
              <w:t>Допускается совмещение</w:t>
            </w:r>
          </w:p>
          <w:p w:rsidR="005F3ED8" w:rsidRPr="002D142F" w:rsidRDefault="005F3ED8" w:rsidP="00251132">
            <w:pPr>
              <w:ind w:left="126"/>
              <w:jc w:val="center"/>
              <w:rPr>
                <w:rFonts w:ascii="PT Sans" w:hAnsi="PT Sans"/>
                <w:sz w:val="20"/>
                <w:szCs w:val="24"/>
                <w:lang w:val="ru-RU" w:bidi="ru-RU"/>
              </w:rPr>
            </w:pPr>
            <w:r w:rsidRPr="002D142F">
              <w:rPr>
                <w:rFonts w:ascii="PT Sans" w:hAnsi="PT Sans"/>
                <w:sz w:val="20"/>
                <w:szCs w:val="24"/>
                <w:lang w:val="ru-RU" w:bidi="ru-RU"/>
              </w:rPr>
              <w:t>1 сотрудником*</w:t>
            </w:r>
          </w:p>
        </w:tc>
      </w:tr>
      <w:tr w:rsidR="005F3ED8" w:rsidRPr="002D142F" w:rsidTr="00251132">
        <w:trPr>
          <w:jc w:val="center"/>
        </w:trPr>
        <w:tc>
          <w:tcPr>
            <w:tcW w:w="733" w:type="dxa"/>
            <w:vAlign w:val="center"/>
          </w:tcPr>
          <w:p w:rsidR="005F3ED8" w:rsidRPr="00911E25" w:rsidRDefault="005F3ED8" w:rsidP="00251132">
            <w:pPr>
              <w:ind w:left="-15"/>
              <w:jc w:val="center"/>
              <w:rPr>
                <w:rFonts w:ascii="PT Sans" w:hAnsi="PT Sans"/>
                <w:szCs w:val="24"/>
                <w:lang w:val="ru-RU" w:bidi="ru-RU"/>
              </w:rPr>
            </w:pPr>
            <w:r w:rsidRPr="00911E25">
              <w:rPr>
                <w:rFonts w:ascii="PT Sans" w:hAnsi="PT Sans"/>
                <w:szCs w:val="24"/>
                <w:lang w:val="ru-RU" w:bidi="ru-RU"/>
              </w:rPr>
              <w:t>4</w:t>
            </w:r>
          </w:p>
        </w:tc>
        <w:tc>
          <w:tcPr>
            <w:tcW w:w="4654" w:type="dxa"/>
            <w:vAlign w:val="center"/>
          </w:tcPr>
          <w:p w:rsidR="005F3ED8" w:rsidRPr="00911E25" w:rsidRDefault="005F3ED8" w:rsidP="00251132">
            <w:pPr>
              <w:ind w:left="126"/>
              <w:rPr>
                <w:rFonts w:ascii="PT Sans" w:hAnsi="PT Sans"/>
                <w:szCs w:val="24"/>
                <w:lang w:val="ru-RU" w:bidi="ru-RU"/>
              </w:rPr>
            </w:pPr>
            <w:r w:rsidRPr="00911E25">
              <w:rPr>
                <w:rFonts w:ascii="PT Sans" w:hAnsi="PT Sans"/>
                <w:szCs w:val="24"/>
                <w:lang w:val="ru-RU" w:bidi="ru-RU"/>
              </w:rPr>
              <w:t>О</w:t>
            </w:r>
            <w:r w:rsidRPr="00911E25">
              <w:rPr>
                <w:rFonts w:ascii="PT Sans" w:eastAsia="Franklin Gothic Book" w:hAnsi="PT Sans" w:cs="Franklin Gothic Book"/>
                <w:szCs w:val="24"/>
                <w:shd w:val="clear" w:color="auto" w:fill="FFFFFF"/>
                <w:lang w:val="ru-RU" w:bidi="ru-RU"/>
              </w:rPr>
              <w:t>ператор установок пескоструйной очистки</w:t>
            </w:r>
          </w:p>
        </w:tc>
        <w:tc>
          <w:tcPr>
            <w:tcW w:w="1985" w:type="dxa"/>
            <w:vAlign w:val="center"/>
          </w:tcPr>
          <w:p w:rsidR="005F3ED8" w:rsidRPr="00911E25" w:rsidRDefault="005F3ED8" w:rsidP="00251132">
            <w:pPr>
              <w:ind w:left="126"/>
              <w:jc w:val="center"/>
              <w:rPr>
                <w:rFonts w:ascii="PT Sans" w:hAnsi="PT Sans"/>
                <w:szCs w:val="24"/>
                <w:lang w:val="ru-RU" w:bidi="ru-RU"/>
              </w:rPr>
            </w:pPr>
            <w:r w:rsidRPr="00911E25">
              <w:rPr>
                <w:rFonts w:ascii="PT Sans" w:hAnsi="PT Sans"/>
                <w:szCs w:val="24"/>
                <w:lang w:val="ru-RU" w:bidi="ru-RU"/>
              </w:rPr>
              <w:t>1</w:t>
            </w:r>
          </w:p>
        </w:tc>
        <w:tc>
          <w:tcPr>
            <w:tcW w:w="2687" w:type="dxa"/>
            <w:vMerge/>
          </w:tcPr>
          <w:p w:rsidR="005F3ED8" w:rsidRPr="002D142F" w:rsidRDefault="005F3ED8" w:rsidP="00251132">
            <w:pPr>
              <w:ind w:left="126"/>
              <w:jc w:val="center"/>
              <w:rPr>
                <w:rFonts w:ascii="PT Sans" w:hAnsi="PT Sans"/>
                <w:sz w:val="20"/>
                <w:szCs w:val="24"/>
                <w:lang w:val="ru-RU" w:bidi="ru-RU"/>
              </w:rPr>
            </w:pPr>
          </w:p>
        </w:tc>
      </w:tr>
      <w:tr w:rsidR="005F3ED8" w:rsidRPr="00FB2F1D" w:rsidTr="00251132">
        <w:trPr>
          <w:trHeight w:val="574"/>
          <w:jc w:val="center"/>
        </w:trPr>
        <w:tc>
          <w:tcPr>
            <w:tcW w:w="733" w:type="dxa"/>
            <w:vAlign w:val="center"/>
          </w:tcPr>
          <w:p w:rsidR="005F3ED8" w:rsidRPr="00911E25" w:rsidRDefault="005F3ED8" w:rsidP="00251132">
            <w:pPr>
              <w:ind w:left="-15"/>
              <w:jc w:val="center"/>
              <w:rPr>
                <w:rFonts w:ascii="PT Sans" w:hAnsi="PT Sans"/>
                <w:szCs w:val="24"/>
                <w:lang w:val="ru-RU" w:bidi="ru-RU"/>
              </w:rPr>
            </w:pPr>
            <w:r w:rsidRPr="00911E25">
              <w:rPr>
                <w:rFonts w:ascii="PT Sans" w:hAnsi="PT Sans"/>
                <w:szCs w:val="24"/>
                <w:lang w:val="ru-RU" w:bidi="ru-RU"/>
              </w:rPr>
              <w:t>5</w:t>
            </w:r>
          </w:p>
        </w:tc>
        <w:tc>
          <w:tcPr>
            <w:tcW w:w="4654" w:type="dxa"/>
            <w:vAlign w:val="center"/>
          </w:tcPr>
          <w:p w:rsidR="005F3ED8" w:rsidRPr="00911E25" w:rsidRDefault="005F3ED8" w:rsidP="00251132">
            <w:pPr>
              <w:ind w:left="126"/>
              <w:rPr>
                <w:rFonts w:ascii="PT Sans" w:hAnsi="PT Sans"/>
                <w:szCs w:val="24"/>
                <w:lang w:val="ru-RU" w:bidi="ru-RU"/>
              </w:rPr>
            </w:pPr>
            <w:r w:rsidRPr="00911E25">
              <w:rPr>
                <w:rFonts w:ascii="PT Sans" w:eastAsia="Franklin Gothic Book" w:hAnsi="PT Sans" w:cs="Franklin Gothic Book"/>
                <w:szCs w:val="24"/>
                <w:shd w:val="clear" w:color="auto" w:fill="FFFFFF"/>
                <w:lang w:val="ru-RU" w:bidi="ru-RU"/>
              </w:rPr>
              <w:t>Пескоструйщик</w:t>
            </w:r>
          </w:p>
        </w:tc>
        <w:tc>
          <w:tcPr>
            <w:tcW w:w="1985" w:type="dxa"/>
            <w:vAlign w:val="center"/>
          </w:tcPr>
          <w:p w:rsidR="005F3ED8" w:rsidRPr="00911E25" w:rsidRDefault="005F3ED8" w:rsidP="00251132">
            <w:pPr>
              <w:ind w:left="126"/>
              <w:jc w:val="center"/>
              <w:rPr>
                <w:rFonts w:ascii="PT Sans" w:hAnsi="PT Sans"/>
                <w:szCs w:val="24"/>
                <w:lang w:val="ru-RU" w:bidi="ru-RU"/>
              </w:rPr>
            </w:pPr>
            <w:r w:rsidRPr="00911E25">
              <w:rPr>
                <w:rFonts w:ascii="PT Sans" w:hAnsi="PT Sans"/>
                <w:szCs w:val="24"/>
                <w:lang w:val="ru-RU" w:bidi="ru-RU"/>
              </w:rPr>
              <w:t>4</w:t>
            </w:r>
          </w:p>
        </w:tc>
        <w:tc>
          <w:tcPr>
            <w:tcW w:w="2687" w:type="dxa"/>
            <w:vMerge w:val="restart"/>
          </w:tcPr>
          <w:p w:rsidR="005F3ED8" w:rsidRPr="002D142F" w:rsidRDefault="005F3ED8" w:rsidP="00251132">
            <w:pPr>
              <w:ind w:left="126"/>
              <w:jc w:val="center"/>
              <w:rPr>
                <w:rFonts w:ascii="PT Sans" w:hAnsi="PT Sans"/>
                <w:sz w:val="20"/>
                <w:szCs w:val="24"/>
                <w:lang w:val="ru-RU" w:bidi="ru-RU"/>
              </w:rPr>
            </w:pPr>
            <w:r w:rsidRPr="002D142F">
              <w:rPr>
                <w:rFonts w:ascii="PT Sans" w:hAnsi="PT Sans"/>
                <w:sz w:val="20"/>
                <w:szCs w:val="24"/>
                <w:lang w:val="ru-RU" w:bidi="ru-RU"/>
              </w:rPr>
              <w:t>Допускается совмещение,</w:t>
            </w:r>
          </w:p>
          <w:p w:rsidR="005F3ED8" w:rsidRPr="002D142F" w:rsidRDefault="005F3ED8" w:rsidP="00251132">
            <w:pPr>
              <w:ind w:right="-112"/>
              <w:jc w:val="center"/>
              <w:rPr>
                <w:rFonts w:ascii="PT Sans" w:hAnsi="PT Sans"/>
                <w:sz w:val="20"/>
                <w:szCs w:val="24"/>
                <w:lang w:val="ru-RU" w:bidi="ru-RU"/>
              </w:rPr>
            </w:pPr>
            <w:r w:rsidRPr="002D142F">
              <w:rPr>
                <w:rFonts w:ascii="PT Sans" w:hAnsi="PT Sans"/>
                <w:sz w:val="20"/>
                <w:szCs w:val="24"/>
                <w:lang w:val="ru-RU" w:bidi="ru-RU"/>
              </w:rPr>
              <w:t>общее количество 4 сотрудника*</w:t>
            </w:r>
          </w:p>
        </w:tc>
      </w:tr>
      <w:tr w:rsidR="005F3ED8" w:rsidRPr="00911E25" w:rsidTr="00251132">
        <w:trPr>
          <w:jc w:val="center"/>
        </w:trPr>
        <w:tc>
          <w:tcPr>
            <w:tcW w:w="733" w:type="dxa"/>
            <w:vAlign w:val="center"/>
          </w:tcPr>
          <w:p w:rsidR="005F3ED8" w:rsidRPr="00911E25" w:rsidRDefault="005F3ED8" w:rsidP="00251132">
            <w:pPr>
              <w:ind w:left="-15"/>
              <w:jc w:val="center"/>
              <w:rPr>
                <w:rFonts w:ascii="PT Sans" w:hAnsi="PT Sans"/>
                <w:szCs w:val="24"/>
                <w:lang w:val="ru-RU"/>
              </w:rPr>
            </w:pPr>
            <w:r w:rsidRPr="00911E25">
              <w:rPr>
                <w:rFonts w:ascii="PT Sans" w:hAnsi="PT Sans"/>
                <w:szCs w:val="24"/>
                <w:lang w:val="ru-RU"/>
              </w:rPr>
              <w:t>6</w:t>
            </w:r>
          </w:p>
        </w:tc>
        <w:tc>
          <w:tcPr>
            <w:tcW w:w="4654" w:type="dxa"/>
            <w:vAlign w:val="center"/>
          </w:tcPr>
          <w:p w:rsidR="005F3ED8" w:rsidRPr="00911E25" w:rsidRDefault="005F3ED8" w:rsidP="00251132">
            <w:pPr>
              <w:ind w:left="126"/>
              <w:rPr>
                <w:rFonts w:ascii="PT Sans" w:eastAsia="Franklin Gothic Book" w:hAnsi="PT Sans" w:cs="Franklin Gothic Book"/>
                <w:szCs w:val="24"/>
                <w:shd w:val="clear" w:color="auto" w:fill="FFFFFF"/>
                <w:lang w:val="ru-RU" w:bidi="ru-RU"/>
              </w:rPr>
            </w:pPr>
            <w:proofErr w:type="spellStart"/>
            <w:r w:rsidRPr="00911E25">
              <w:rPr>
                <w:rFonts w:ascii="PT Sans" w:eastAsia="Franklin Gothic Book" w:hAnsi="PT Sans" w:cs="Franklin Gothic Book"/>
                <w:szCs w:val="24"/>
                <w:shd w:val="clear" w:color="auto" w:fill="FFFFFF"/>
                <w:lang w:val="ru-RU" w:bidi="ru-RU"/>
              </w:rPr>
              <w:t>Антикоррозийщик</w:t>
            </w:r>
            <w:proofErr w:type="spellEnd"/>
          </w:p>
        </w:tc>
        <w:tc>
          <w:tcPr>
            <w:tcW w:w="1985" w:type="dxa"/>
            <w:vAlign w:val="center"/>
          </w:tcPr>
          <w:p w:rsidR="005F3ED8" w:rsidRPr="00911E25" w:rsidRDefault="005F3ED8" w:rsidP="00251132">
            <w:pPr>
              <w:ind w:left="126"/>
              <w:jc w:val="center"/>
              <w:rPr>
                <w:rFonts w:ascii="PT Sans" w:hAnsi="PT Sans"/>
                <w:szCs w:val="24"/>
                <w:lang w:val="ru-RU" w:bidi="ru-RU"/>
              </w:rPr>
            </w:pPr>
            <w:r w:rsidRPr="00911E25">
              <w:rPr>
                <w:rFonts w:ascii="PT Sans" w:hAnsi="PT Sans"/>
                <w:szCs w:val="24"/>
                <w:lang w:val="ru-RU" w:bidi="ru-RU"/>
              </w:rPr>
              <w:t>4</w:t>
            </w:r>
          </w:p>
        </w:tc>
        <w:tc>
          <w:tcPr>
            <w:tcW w:w="2687" w:type="dxa"/>
            <w:vMerge/>
          </w:tcPr>
          <w:p w:rsidR="005F3ED8" w:rsidRPr="00911E25" w:rsidRDefault="005F3ED8" w:rsidP="00251132">
            <w:pPr>
              <w:ind w:left="126"/>
              <w:jc w:val="center"/>
              <w:rPr>
                <w:rFonts w:ascii="PT Sans" w:hAnsi="PT Sans"/>
                <w:szCs w:val="24"/>
                <w:lang w:val="ru-RU" w:bidi="ru-RU"/>
              </w:rPr>
            </w:pPr>
          </w:p>
        </w:tc>
      </w:tr>
      <w:tr w:rsidR="005F3ED8" w:rsidRPr="00911E25" w:rsidTr="00251132">
        <w:trPr>
          <w:jc w:val="center"/>
        </w:trPr>
        <w:tc>
          <w:tcPr>
            <w:tcW w:w="733" w:type="dxa"/>
            <w:vAlign w:val="center"/>
          </w:tcPr>
          <w:p w:rsidR="005F3ED8" w:rsidRPr="00911E25" w:rsidRDefault="005F3ED8" w:rsidP="00251132">
            <w:pPr>
              <w:ind w:left="-15"/>
              <w:jc w:val="center"/>
              <w:rPr>
                <w:rFonts w:ascii="PT Sans" w:hAnsi="PT Sans"/>
                <w:szCs w:val="24"/>
                <w:lang w:val="ru-RU"/>
              </w:rPr>
            </w:pPr>
            <w:r w:rsidRPr="00911E25">
              <w:rPr>
                <w:rFonts w:ascii="PT Sans" w:hAnsi="PT Sans"/>
                <w:szCs w:val="24"/>
                <w:lang w:val="ru-RU"/>
              </w:rPr>
              <w:t>7</w:t>
            </w:r>
          </w:p>
        </w:tc>
        <w:tc>
          <w:tcPr>
            <w:tcW w:w="4654" w:type="dxa"/>
            <w:vAlign w:val="center"/>
          </w:tcPr>
          <w:p w:rsidR="005F3ED8" w:rsidRPr="00911E25" w:rsidRDefault="005F3ED8" w:rsidP="00251132">
            <w:pPr>
              <w:ind w:left="126"/>
              <w:rPr>
                <w:rFonts w:ascii="PT Sans" w:hAnsi="PT Sans"/>
                <w:szCs w:val="24"/>
                <w:lang w:val="ru-RU"/>
              </w:rPr>
            </w:pPr>
            <w:r w:rsidRPr="00911E25">
              <w:rPr>
                <w:rFonts w:ascii="PT Sans" w:hAnsi="PT Sans"/>
                <w:szCs w:val="24"/>
                <w:lang w:val="ru-RU" w:bidi="ru-RU"/>
              </w:rPr>
              <w:t>Электромонтер по ремонту и обслуживанию электрооборудования</w:t>
            </w:r>
          </w:p>
        </w:tc>
        <w:tc>
          <w:tcPr>
            <w:tcW w:w="1985" w:type="dxa"/>
            <w:vAlign w:val="center"/>
          </w:tcPr>
          <w:p w:rsidR="005F3ED8" w:rsidRPr="00911E25" w:rsidRDefault="005F3ED8" w:rsidP="00251132">
            <w:pPr>
              <w:ind w:left="126"/>
              <w:jc w:val="center"/>
              <w:rPr>
                <w:rFonts w:ascii="PT Sans" w:hAnsi="PT Sans"/>
                <w:szCs w:val="24"/>
                <w:lang w:val="ru-RU"/>
              </w:rPr>
            </w:pPr>
            <w:r w:rsidRPr="00911E25">
              <w:rPr>
                <w:rFonts w:ascii="PT Sans" w:hAnsi="PT Sans"/>
                <w:szCs w:val="24"/>
                <w:lang w:val="ru-RU" w:bidi="ru-RU"/>
              </w:rPr>
              <w:t>1</w:t>
            </w:r>
          </w:p>
        </w:tc>
        <w:tc>
          <w:tcPr>
            <w:tcW w:w="2687" w:type="dxa"/>
          </w:tcPr>
          <w:p w:rsidR="005F3ED8" w:rsidRPr="00911E25" w:rsidRDefault="005F3ED8" w:rsidP="00251132">
            <w:pPr>
              <w:ind w:left="126"/>
              <w:jc w:val="center"/>
              <w:rPr>
                <w:rFonts w:ascii="PT Sans" w:hAnsi="PT Sans"/>
                <w:szCs w:val="24"/>
                <w:lang w:val="ru-RU" w:bidi="ru-RU"/>
              </w:rPr>
            </w:pPr>
          </w:p>
        </w:tc>
      </w:tr>
    </w:tbl>
    <w:p w:rsidR="00236A2A" w:rsidRPr="00696842" w:rsidRDefault="00236A2A" w:rsidP="00236A2A">
      <w:pPr>
        <w:tabs>
          <w:tab w:val="left" w:pos="709"/>
        </w:tabs>
        <w:jc w:val="both"/>
        <w:rPr>
          <w:rFonts w:ascii="PT Sans" w:eastAsia="Calibri" w:hAnsi="PT Sans"/>
          <w:szCs w:val="24"/>
          <w:lang w:val="ru-RU" w:eastAsia="en-US"/>
        </w:rPr>
      </w:pPr>
      <w:r w:rsidRPr="00696842">
        <w:rPr>
          <w:rFonts w:ascii="PT Sans" w:eastAsia="Calibri" w:hAnsi="PT Sans"/>
          <w:szCs w:val="24"/>
          <w:lang w:val="ru-RU" w:eastAsia="en-US"/>
        </w:rPr>
        <w:t>* при совмещении должностных и производственных обязанностей обязательно наличие документа, подтверждающего прохождение обучения по профессии (для рабочего) или документа, подтверждающего квалификацию руководителя работ (специалиста по контролю качества) по совмещаемой должности согласно таблице 2.</w:t>
      </w:r>
    </w:p>
    <w:p w:rsidR="00236A2A" w:rsidRPr="00696842" w:rsidRDefault="00236A2A" w:rsidP="00236A2A">
      <w:pPr>
        <w:tabs>
          <w:tab w:val="left" w:pos="709"/>
        </w:tabs>
        <w:jc w:val="both"/>
        <w:rPr>
          <w:rFonts w:ascii="PT Sans" w:eastAsia="Calibri" w:hAnsi="PT Sans"/>
          <w:szCs w:val="24"/>
          <w:lang w:val="ru-RU" w:eastAsia="en-US"/>
        </w:rPr>
      </w:pPr>
      <w:r w:rsidRPr="00696842">
        <w:rPr>
          <w:rFonts w:ascii="PT Sans" w:eastAsia="Calibri" w:hAnsi="PT Sans"/>
          <w:szCs w:val="24"/>
          <w:lang w:val="ru-RU" w:eastAsia="en-US"/>
        </w:rPr>
        <w:t xml:space="preserve">** допускается привлечение </w:t>
      </w:r>
      <w:r w:rsidRPr="00696842">
        <w:rPr>
          <w:rFonts w:ascii="PT Sans" w:eastAsia="Arial Unicode MS" w:hAnsi="PT Sans"/>
          <w:szCs w:val="24"/>
          <w:lang w:val="ru-RU" w:bidi="ru-RU"/>
        </w:rPr>
        <w:t>специалиста по контролю качества</w:t>
      </w:r>
      <w:r w:rsidRPr="00696842">
        <w:rPr>
          <w:rFonts w:ascii="PT Sans" w:eastAsia="Calibri" w:hAnsi="PT Sans"/>
          <w:szCs w:val="24"/>
          <w:lang w:val="ru-RU" w:eastAsia="en-US"/>
        </w:rPr>
        <w:t xml:space="preserve"> по договору.</w:t>
      </w:r>
    </w:p>
    <w:p w:rsidR="000D0C01" w:rsidRPr="00B64E8F" w:rsidRDefault="000D0C01" w:rsidP="00063DD0">
      <w:pPr>
        <w:tabs>
          <w:tab w:val="left" w:pos="709"/>
        </w:tabs>
        <w:ind w:firstLine="709"/>
        <w:jc w:val="both"/>
        <w:rPr>
          <w:rFonts w:ascii="PT Sans" w:hAnsi="PT Sans"/>
          <w:sz w:val="24"/>
          <w:szCs w:val="24"/>
          <w:highlight w:val="yellow"/>
          <w:lang w:val="ru-RU"/>
        </w:rPr>
      </w:pPr>
    </w:p>
    <w:p w:rsidR="00251132" w:rsidRPr="00911E25" w:rsidRDefault="00FB2F1D" w:rsidP="00FB2F1D">
      <w:pPr>
        <w:tabs>
          <w:tab w:val="left" w:pos="426"/>
          <w:tab w:val="left" w:pos="1134"/>
        </w:tabs>
        <w:spacing w:line="276" w:lineRule="auto"/>
        <w:ind w:firstLine="709"/>
        <w:contextualSpacing/>
        <w:jc w:val="both"/>
        <w:rPr>
          <w:rFonts w:ascii="PT Sans" w:eastAsia="Calibri" w:hAnsi="PT Sans"/>
          <w:sz w:val="24"/>
          <w:szCs w:val="24"/>
          <w:lang w:val="ru-RU" w:eastAsia="en-US"/>
        </w:rPr>
      </w:pPr>
      <w:r>
        <w:rPr>
          <w:rFonts w:ascii="PT Sans" w:eastAsia="Calibri" w:hAnsi="PT Sans"/>
          <w:sz w:val="24"/>
          <w:szCs w:val="24"/>
          <w:lang w:val="ru-RU" w:eastAsia="en-US"/>
        </w:rPr>
        <w:lastRenderedPageBreak/>
        <w:t xml:space="preserve">4. </w:t>
      </w:r>
      <w:r w:rsidR="00251132" w:rsidRPr="00911E25">
        <w:rPr>
          <w:rFonts w:ascii="PT Sans" w:eastAsia="Calibri" w:hAnsi="PT Sans"/>
          <w:sz w:val="24"/>
          <w:szCs w:val="24"/>
          <w:lang w:val="ru-RU" w:eastAsia="en-US"/>
        </w:rPr>
        <w:t xml:space="preserve">Наличие у заявителя не менее одного сотрудника, аттестованного в области охраны окружающей среды и экологической безопасности, и имеющего допуск к обращению с опасными отходами III - </w:t>
      </w:r>
      <w:r w:rsidR="00251132" w:rsidRPr="00911E25">
        <w:rPr>
          <w:rFonts w:ascii="PT Sans" w:eastAsia="Calibri" w:hAnsi="PT Sans"/>
          <w:sz w:val="24"/>
          <w:szCs w:val="24"/>
          <w:lang w:val="en-US" w:eastAsia="en-US"/>
        </w:rPr>
        <w:t>IV</w:t>
      </w:r>
      <w:r w:rsidR="00251132" w:rsidRPr="00911E25">
        <w:rPr>
          <w:rFonts w:ascii="PT Sans" w:eastAsia="Calibri" w:hAnsi="PT Sans"/>
          <w:sz w:val="24"/>
          <w:szCs w:val="24"/>
          <w:lang w:val="ru-RU" w:eastAsia="en-US"/>
        </w:rPr>
        <w:t xml:space="preserve"> класса опасности.</w:t>
      </w:r>
    </w:p>
    <w:p w:rsidR="00251132" w:rsidRPr="00911E25" w:rsidRDefault="00FB2F1D" w:rsidP="00FB2F1D">
      <w:pPr>
        <w:tabs>
          <w:tab w:val="left" w:pos="993"/>
          <w:tab w:val="left" w:pos="1134"/>
        </w:tabs>
        <w:spacing w:line="276" w:lineRule="auto"/>
        <w:ind w:firstLine="709"/>
        <w:jc w:val="both"/>
        <w:rPr>
          <w:rFonts w:ascii="PT Sans" w:eastAsia="Calibri" w:hAnsi="PT Sans"/>
          <w:sz w:val="24"/>
          <w:szCs w:val="24"/>
          <w:lang w:val="ru-RU" w:eastAsia="en-US"/>
        </w:rPr>
      </w:pPr>
      <w:bookmarkStart w:id="12" w:name="_Hlk90029309"/>
      <w:r>
        <w:rPr>
          <w:rFonts w:ascii="PT Sans" w:eastAsia="Calibri" w:hAnsi="PT Sans"/>
          <w:sz w:val="24"/>
          <w:szCs w:val="24"/>
          <w:lang w:val="ru-RU" w:eastAsia="en-US"/>
        </w:rPr>
        <w:t xml:space="preserve">5. </w:t>
      </w:r>
      <w:r w:rsidR="00251132" w:rsidRPr="00911E25">
        <w:rPr>
          <w:rFonts w:ascii="PT Sans" w:eastAsia="Calibri" w:hAnsi="PT Sans"/>
          <w:sz w:val="24"/>
          <w:szCs w:val="24"/>
          <w:lang w:val="ru-RU" w:eastAsia="en-US"/>
        </w:rPr>
        <w:t>Наличие у заявителя не менее одного сотрудника (из числа привлекаемых к выполнению работ), проводящего контроль воздушной среды, который должен быть обучен по соответствующей программе целевого назначения.</w:t>
      </w:r>
    </w:p>
    <w:bookmarkEnd w:id="12"/>
    <w:p w:rsidR="00251132" w:rsidRPr="00911E25" w:rsidRDefault="00FB2F1D" w:rsidP="00FB2F1D">
      <w:pPr>
        <w:tabs>
          <w:tab w:val="left" w:pos="993"/>
          <w:tab w:val="left" w:pos="1134"/>
        </w:tabs>
        <w:spacing w:line="276" w:lineRule="auto"/>
        <w:ind w:firstLine="709"/>
        <w:jc w:val="both"/>
        <w:rPr>
          <w:rFonts w:ascii="PT Sans" w:eastAsia="Calibri" w:hAnsi="PT Sans"/>
          <w:sz w:val="24"/>
          <w:szCs w:val="24"/>
          <w:lang w:val="ru-RU" w:eastAsia="en-US"/>
        </w:rPr>
      </w:pPr>
      <w:r>
        <w:rPr>
          <w:rFonts w:ascii="PT Sans" w:eastAsia="Calibri" w:hAnsi="PT Sans"/>
          <w:sz w:val="24"/>
          <w:szCs w:val="24"/>
          <w:lang w:val="ru-RU" w:eastAsia="en-US"/>
        </w:rPr>
        <w:t xml:space="preserve">6. </w:t>
      </w:r>
      <w:r w:rsidR="00251132" w:rsidRPr="00911E25">
        <w:rPr>
          <w:rFonts w:ascii="PT Sans" w:eastAsia="Calibri" w:hAnsi="PT Sans"/>
          <w:sz w:val="24"/>
          <w:szCs w:val="24"/>
          <w:lang w:val="ru-RU" w:eastAsia="en-US"/>
        </w:rPr>
        <w:t>Руководители, специалисты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p>
    <w:p w:rsidR="00251132" w:rsidRDefault="00FB2F1D" w:rsidP="00FB2F1D">
      <w:pPr>
        <w:tabs>
          <w:tab w:val="left" w:pos="993"/>
          <w:tab w:val="left" w:pos="1134"/>
        </w:tabs>
        <w:spacing w:line="276" w:lineRule="auto"/>
        <w:ind w:firstLine="709"/>
        <w:jc w:val="both"/>
        <w:rPr>
          <w:rFonts w:ascii="PT Sans" w:eastAsia="Calibri" w:hAnsi="PT Sans"/>
          <w:sz w:val="24"/>
          <w:szCs w:val="24"/>
          <w:lang w:val="ru-RU" w:eastAsia="en-US"/>
        </w:rPr>
      </w:pPr>
      <w:r>
        <w:rPr>
          <w:rFonts w:ascii="PT Sans" w:eastAsia="Calibri" w:hAnsi="PT Sans"/>
          <w:sz w:val="24"/>
          <w:szCs w:val="24"/>
          <w:lang w:val="ru-RU" w:eastAsia="en-US"/>
        </w:rPr>
        <w:t xml:space="preserve">7. </w:t>
      </w:r>
      <w:r w:rsidR="00251132" w:rsidRPr="00911E25">
        <w:rPr>
          <w:rFonts w:ascii="PT Sans" w:eastAsia="Calibri" w:hAnsi="PT Sans"/>
          <w:sz w:val="24"/>
          <w:szCs w:val="24"/>
          <w:lang w:val="ru-RU" w:eastAsia="en-US"/>
        </w:rPr>
        <w:t>Руководители, специалисты и рабочие, привлекаемые по заявленному виду работ, услуг, должны соответствовать квалификационным требованиям, указанным в таблице 2.</w:t>
      </w:r>
    </w:p>
    <w:p w:rsidR="0082753B" w:rsidRPr="00911E25" w:rsidRDefault="0082753B" w:rsidP="0082753B">
      <w:pPr>
        <w:tabs>
          <w:tab w:val="left" w:pos="709"/>
          <w:tab w:val="left" w:pos="1134"/>
        </w:tabs>
        <w:spacing w:line="276" w:lineRule="auto"/>
        <w:ind w:left="709"/>
        <w:jc w:val="both"/>
        <w:rPr>
          <w:rFonts w:ascii="PT Sans" w:eastAsia="Calibri" w:hAnsi="PT Sans"/>
          <w:sz w:val="24"/>
          <w:szCs w:val="24"/>
          <w:lang w:val="ru-RU" w:eastAsia="en-US"/>
        </w:rPr>
      </w:pPr>
    </w:p>
    <w:p w:rsidR="007615C2" w:rsidRPr="0082753B" w:rsidRDefault="007615C2" w:rsidP="007615C2">
      <w:pPr>
        <w:keepNext/>
        <w:tabs>
          <w:tab w:val="left" w:pos="709"/>
        </w:tabs>
        <w:jc w:val="right"/>
        <w:rPr>
          <w:rFonts w:ascii="PT Sans" w:hAnsi="PT Sans"/>
          <w:sz w:val="24"/>
          <w:szCs w:val="24"/>
          <w:lang w:val="ru-RU"/>
        </w:rPr>
      </w:pPr>
      <w:r w:rsidRPr="0082753B">
        <w:rPr>
          <w:rFonts w:ascii="PT Sans" w:hAnsi="PT Sans"/>
          <w:sz w:val="24"/>
          <w:szCs w:val="24"/>
          <w:lang w:val="ru-RU"/>
        </w:rPr>
        <w:t>Таблица 2</w:t>
      </w:r>
      <w:r w:rsidR="0082753B" w:rsidRPr="0082753B">
        <w:rPr>
          <w:rFonts w:ascii="PT Sans" w:hAnsi="PT Sans"/>
          <w:sz w:val="24"/>
          <w:szCs w:val="24"/>
          <w:lang w:val="ru-RU"/>
        </w:rPr>
        <w:t xml:space="preserve"> – Требования к квалификации персонала</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356"/>
        <w:gridCol w:w="7235"/>
      </w:tblGrid>
      <w:tr w:rsidR="00251132" w:rsidRPr="00911E25" w:rsidTr="00251132">
        <w:trPr>
          <w:trHeight w:val="296"/>
          <w:tblHeader/>
          <w:jc w:val="center"/>
        </w:trPr>
        <w:tc>
          <w:tcPr>
            <w:tcW w:w="265" w:type="pct"/>
            <w:shd w:val="clear" w:color="auto" w:fill="auto"/>
            <w:vAlign w:val="center"/>
          </w:tcPr>
          <w:p w:rsidR="00251132" w:rsidRPr="00911E25" w:rsidRDefault="00251132" w:rsidP="00251132">
            <w:pPr>
              <w:tabs>
                <w:tab w:val="left" w:pos="709"/>
              </w:tabs>
              <w:ind w:left="-120" w:right="-109"/>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 п/п</w:t>
            </w:r>
          </w:p>
        </w:tc>
        <w:tc>
          <w:tcPr>
            <w:tcW w:w="1163" w:type="pct"/>
            <w:shd w:val="clear" w:color="auto" w:fill="auto"/>
            <w:vAlign w:val="center"/>
          </w:tcPr>
          <w:p w:rsidR="00251132" w:rsidRPr="00911E25" w:rsidRDefault="00251132" w:rsidP="00251132">
            <w:pPr>
              <w:keepNext/>
              <w:jc w:val="center"/>
              <w:rPr>
                <w:rFonts w:ascii="PT Sans" w:eastAsia="Calibri" w:hAnsi="PT Sans"/>
                <w:sz w:val="24"/>
                <w:szCs w:val="24"/>
                <w:lang w:val="ru-RU" w:eastAsia="en-US"/>
              </w:rPr>
            </w:pPr>
            <w:r w:rsidRPr="00911E25">
              <w:rPr>
                <w:rFonts w:ascii="PT Sans" w:eastAsia="Calibri" w:hAnsi="PT Sans"/>
                <w:b/>
                <w:sz w:val="24"/>
                <w:szCs w:val="24"/>
                <w:lang w:val="ru-RU" w:eastAsia="en-US"/>
              </w:rPr>
              <w:t xml:space="preserve">Наименование профессии/ должности </w:t>
            </w:r>
          </w:p>
        </w:tc>
        <w:tc>
          <w:tcPr>
            <w:tcW w:w="3572" w:type="pct"/>
            <w:shd w:val="clear" w:color="auto" w:fill="auto"/>
            <w:vAlign w:val="center"/>
          </w:tcPr>
          <w:p w:rsidR="00251132" w:rsidRPr="00911E25" w:rsidRDefault="00251132" w:rsidP="00251132">
            <w:pPr>
              <w:keepNext/>
              <w:jc w:val="center"/>
              <w:rPr>
                <w:rFonts w:ascii="PT Sans" w:eastAsia="Calibri" w:hAnsi="PT Sans"/>
                <w:b/>
                <w:sz w:val="24"/>
                <w:szCs w:val="24"/>
                <w:lang w:val="ru-RU" w:eastAsia="en-US"/>
              </w:rPr>
            </w:pPr>
            <w:r w:rsidRPr="00911E25">
              <w:rPr>
                <w:rFonts w:ascii="PT Sans" w:eastAsia="Calibri" w:hAnsi="PT Sans"/>
                <w:b/>
                <w:sz w:val="24"/>
                <w:szCs w:val="24"/>
                <w:lang w:val="ru-RU" w:eastAsia="en-US"/>
              </w:rPr>
              <w:t>Требования к квалификации</w:t>
            </w:r>
          </w:p>
        </w:tc>
      </w:tr>
      <w:tr w:rsidR="00251132" w:rsidRPr="00911E25" w:rsidTr="00251132">
        <w:trPr>
          <w:trHeight w:val="296"/>
          <w:tblHeader/>
          <w:jc w:val="center"/>
        </w:trPr>
        <w:tc>
          <w:tcPr>
            <w:tcW w:w="265" w:type="pct"/>
            <w:shd w:val="clear" w:color="auto" w:fill="auto"/>
            <w:vAlign w:val="center"/>
          </w:tcPr>
          <w:p w:rsidR="00251132" w:rsidRPr="00911E25" w:rsidRDefault="00251132" w:rsidP="00251132">
            <w:pPr>
              <w:keepNext/>
              <w:jc w:val="center"/>
              <w:rPr>
                <w:rFonts w:ascii="PT Sans" w:eastAsia="Calibri" w:hAnsi="PT Sans"/>
                <w:sz w:val="22"/>
                <w:szCs w:val="22"/>
                <w:lang w:val="ru-RU" w:eastAsia="en-US"/>
              </w:rPr>
            </w:pPr>
            <w:r w:rsidRPr="00911E25">
              <w:rPr>
                <w:rFonts w:ascii="PT Sans" w:eastAsia="Calibri" w:hAnsi="PT Sans"/>
                <w:sz w:val="22"/>
                <w:szCs w:val="22"/>
                <w:lang w:val="ru-RU" w:eastAsia="en-US"/>
              </w:rPr>
              <w:t>1</w:t>
            </w:r>
          </w:p>
        </w:tc>
        <w:tc>
          <w:tcPr>
            <w:tcW w:w="1163" w:type="pct"/>
            <w:shd w:val="clear" w:color="auto" w:fill="auto"/>
            <w:vAlign w:val="center"/>
          </w:tcPr>
          <w:p w:rsidR="00251132" w:rsidRPr="00911E25" w:rsidRDefault="00251132" w:rsidP="00251132">
            <w:pPr>
              <w:keepNext/>
              <w:jc w:val="center"/>
              <w:rPr>
                <w:rFonts w:ascii="PT Sans" w:eastAsia="Calibri" w:hAnsi="PT Sans"/>
                <w:sz w:val="22"/>
                <w:szCs w:val="22"/>
                <w:lang w:val="ru-RU" w:eastAsia="en-US"/>
              </w:rPr>
            </w:pPr>
            <w:r w:rsidRPr="00911E25">
              <w:rPr>
                <w:rFonts w:ascii="PT Sans" w:eastAsia="Calibri" w:hAnsi="PT Sans"/>
                <w:sz w:val="22"/>
                <w:szCs w:val="22"/>
                <w:lang w:val="ru-RU" w:eastAsia="en-US"/>
              </w:rPr>
              <w:t>2</w:t>
            </w:r>
          </w:p>
        </w:tc>
        <w:tc>
          <w:tcPr>
            <w:tcW w:w="3572" w:type="pct"/>
            <w:shd w:val="clear" w:color="auto" w:fill="auto"/>
            <w:vAlign w:val="center"/>
          </w:tcPr>
          <w:p w:rsidR="00251132" w:rsidRPr="00911E25" w:rsidRDefault="00251132" w:rsidP="00251132">
            <w:pPr>
              <w:keepNext/>
              <w:jc w:val="center"/>
              <w:rPr>
                <w:rFonts w:ascii="PT Sans" w:eastAsia="Calibri" w:hAnsi="PT Sans"/>
                <w:sz w:val="22"/>
                <w:szCs w:val="22"/>
                <w:lang w:val="ru-RU" w:eastAsia="en-US"/>
              </w:rPr>
            </w:pPr>
            <w:r w:rsidRPr="00911E25">
              <w:rPr>
                <w:rFonts w:ascii="PT Sans" w:eastAsia="Calibri" w:hAnsi="PT Sans"/>
                <w:sz w:val="22"/>
                <w:szCs w:val="22"/>
                <w:lang w:val="ru-RU" w:eastAsia="en-US"/>
              </w:rPr>
              <w:t>3</w:t>
            </w:r>
          </w:p>
        </w:tc>
      </w:tr>
      <w:tr w:rsidR="00251132" w:rsidRPr="00FB2F1D" w:rsidTr="00251132">
        <w:trPr>
          <w:trHeight w:val="276"/>
          <w:jc w:val="center"/>
        </w:trPr>
        <w:tc>
          <w:tcPr>
            <w:tcW w:w="265" w:type="pct"/>
            <w:shd w:val="clear" w:color="auto" w:fill="auto"/>
            <w:vAlign w:val="center"/>
          </w:tcPr>
          <w:p w:rsidR="00251132" w:rsidRPr="00911E25" w:rsidRDefault="00251132" w:rsidP="00251132">
            <w:pPr>
              <w:ind w:left="-15"/>
              <w:jc w:val="center"/>
              <w:rPr>
                <w:rFonts w:ascii="PT Sans" w:eastAsia="Calibri" w:hAnsi="PT Sans"/>
                <w:sz w:val="24"/>
                <w:szCs w:val="24"/>
                <w:lang w:val="ru-RU" w:eastAsia="en-US"/>
              </w:rPr>
            </w:pPr>
            <w:r w:rsidRPr="00911E25">
              <w:rPr>
                <w:rFonts w:ascii="PT Sans" w:eastAsia="Arial Unicode MS" w:hAnsi="PT Sans"/>
                <w:sz w:val="24"/>
                <w:szCs w:val="24"/>
                <w:lang w:val="ru-RU" w:bidi="ru-RU"/>
              </w:rPr>
              <w:t>1</w:t>
            </w:r>
          </w:p>
        </w:tc>
        <w:tc>
          <w:tcPr>
            <w:tcW w:w="1163" w:type="pct"/>
            <w:shd w:val="clear" w:color="auto" w:fill="auto"/>
            <w:vAlign w:val="center"/>
          </w:tcPr>
          <w:p w:rsidR="00251132" w:rsidRPr="00911E25" w:rsidRDefault="00251132" w:rsidP="00251132">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Руководитель работ (мастер участка, производитель работ (прораб))</w:t>
            </w:r>
          </w:p>
        </w:tc>
        <w:tc>
          <w:tcPr>
            <w:tcW w:w="3572" w:type="pct"/>
            <w:shd w:val="clear" w:color="auto" w:fill="auto"/>
            <w:vAlign w:val="center"/>
          </w:tcPr>
          <w:p w:rsidR="00251132" w:rsidRPr="00911E25" w:rsidRDefault="00251132" w:rsidP="002542F6">
            <w:pPr>
              <w:keepNext/>
              <w:numPr>
                <w:ilvl w:val="0"/>
                <w:numId w:val="59"/>
              </w:numPr>
              <w:tabs>
                <w:tab w:val="left" w:pos="269"/>
              </w:tabs>
              <w:spacing w:after="200" w:line="276" w:lineRule="auto"/>
              <w:ind w:left="0"/>
              <w:contextualSpacing/>
              <w:jc w:val="both"/>
              <w:rPr>
                <w:rFonts w:ascii="PT Sans" w:eastAsia="Calibri" w:hAnsi="PT Sans"/>
                <w:b/>
                <w:sz w:val="24"/>
                <w:szCs w:val="24"/>
                <w:lang w:val="ru-RU" w:eastAsia="en-US"/>
              </w:rPr>
            </w:pPr>
            <w:r w:rsidRPr="00911E25">
              <w:rPr>
                <w:rFonts w:ascii="PT Sans" w:eastAsia="Calibri" w:hAnsi="PT Sans"/>
                <w:b/>
                <w:sz w:val="24"/>
                <w:szCs w:val="24"/>
                <w:lang w:val="ru-RU" w:eastAsia="en-US"/>
              </w:rPr>
              <w:t>1. Действующие документы:</w:t>
            </w:r>
          </w:p>
          <w:p w:rsidR="00251132" w:rsidRPr="00911E25" w:rsidRDefault="00251132" w:rsidP="00251132">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911E25">
              <w:rPr>
                <w:rFonts w:ascii="PT Sans" w:eastAsia="Calibri" w:hAnsi="PT Sans" w:cs="Franklin Gothic Book"/>
                <w:sz w:val="24"/>
                <w:szCs w:val="24"/>
                <w:lang w:val="ru-RU" w:eastAsia="en-US"/>
              </w:rPr>
              <w:t>;</w:t>
            </w:r>
          </w:p>
          <w:p w:rsidR="00251132" w:rsidRPr="00911E25" w:rsidRDefault="00251132" w:rsidP="00251132">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документ, подтверждающий прохождение обучения в области пожарной безопасности;</w:t>
            </w:r>
          </w:p>
          <w:p w:rsidR="00251132" w:rsidRPr="00911E25" w:rsidRDefault="00251132" w:rsidP="00251132">
            <w:pPr>
              <w:keepNext/>
              <w:tabs>
                <w:tab w:val="left" w:pos="87"/>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протокол об аттестации по промышленной безопасности в необходимых для оказания заявленных работ, услуг областях А.1, Б.1.7, Б.2.7, Б.8.3, Б.9.3</w:t>
            </w:r>
            <w:r w:rsidRPr="00911E25">
              <w:rPr>
                <w:rFonts w:ascii="PT Sans" w:eastAsia="Calibri" w:hAnsi="PT Sans"/>
                <w:sz w:val="24"/>
                <w:szCs w:val="24"/>
                <w:vertAlign w:val="superscript"/>
                <w:lang w:val="ru-RU" w:eastAsia="en-US"/>
              </w:rPr>
              <w:footnoteReference w:id="3"/>
            </w:r>
            <w:r w:rsidRPr="00911E25">
              <w:rPr>
                <w:rFonts w:ascii="PT Sans" w:eastAsia="Calibri" w:hAnsi="PT Sans"/>
                <w:sz w:val="24"/>
                <w:szCs w:val="24"/>
                <w:lang w:val="ru-RU" w:eastAsia="en-US"/>
              </w:rPr>
              <w:t>;</w:t>
            </w:r>
          </w:p>
          <w:p w:rsidR="00251132" w:rsidRPr="00911E25" w:rsidRDefault="00251132" w:rsidP="00251132">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w:t>
            </w:r>
            <w:r w:rsidRPr="00911E25">
              <w:rPr>
                <w:rFonts w:ascii="PT Sans" w:eastAsia="Calibri" w:hAnsi="PT Sans"/>
                <w:sz w:val="24"/>
                <w:szCs w:val="24"/>
                <w:lang w:val="en-US" w:eastAsia="en-US"/>
              </w:rPr>
              <w:t>II</w:t>
            </w:r>
            <w:r w:rsidRPr="00911E25">
              <w:rPr>
                <w:rFonts w:ascii="PT Sans" w:eastAsia="Calibri" w:hAnsi="PT Sans"/>
                <w:sz w:val="24"/>
                <w:szCs w:val="24"/>
                <w:lang w:val="ru-RU" w:eastAsia="en-US"/>
              </w:rPr>
              <w:t xml:space="preserve"> группы (в случае исполнения обязанностей ответственного за электрохозяйство – не ниже </w:t>
            </w:r>
            <w:r w:rsidRPr="00911E25">
              <w:rPr>
                <w:rFonts w:ascii="PT Sans" w:eastAsia="Calibri" w:hAnsi="PT Sans"/>
                <w:sz w:val="24"/>
                <w:szCs w:val="24"/>
                <w:lang w:val="en-US" w:eastAsia="en-US"/>
              </w:rPr>
              <w:t>IV</w:t>
            </w:r>
            <w:r w:rsidRPr="00911E25">
              <w:rPr>
                <w:rFonts w:ascii="PT Sans" w:eastAsia="Calibri" w:hAnsi="PT Sans"/>
                <w:sz w:val="24"/>
                <w:szCs w:val="24"/>
                <w:lang w:val="ru-RU" w:eastAsia="en-US"/>
              </w:rPr>
              <w:t xml:space="preserve"> группы ЭБ);</w:t>
            </w:r>
          </w:p>
          <w:p w:rsidR="00251132" w:rsidRPr="00911E25" w:rsidRDefault="00251132" w:rsidP="00251132">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удостоверение о присвоении не ниже 2 группы квалификации по безопасным методам и приемам выполнения работ на высоте. </w:t>
            </w:r>
          </w:p>
          <w:p w:rsidR="00251132" w:rsidRPr="00911E25" w:rsidRDefault="00251132" w:rsidP="00251132">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2. Требования к образованию:</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Среднее профессиональное образование (профильное </w:t>
            </w:r>
            <w:r w:rsidRPr="00911E25">
              <w:rPr>
                <w:rFonts w:ascii="PT Sans" w:eastAsia="Calibri" w:hAnsi="PT Sans"/>
                <w:sz w:val="24"/>
                <w:szCs w:val="24"/>
                <w:lang w:val="ru-RU" w:eastAsia="en-US"/>
              </w:rPr>
              <w:lastRenderedPageBreak/>
              <w:t>техническое)</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защиты от коррозии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образование – бакалавриат/специалитет, магистратура (профильное техническое)</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r>
              <w:rPr>
                <w:rFonts w:ascii="PT Sans" w:eastAsia="Calibri" w:hAnsi="PT Sans"/>
                <w:sz w:val="24"/>
                <w:szCs w:val="24"/>
                <w:lang w:val="ru-RU" w:eastAsia="en-US"/>
              </w:rPr>
              <w:t xml:space="preserve"> </w:t>
            </w:r>
            <w:r w:rsidRPr="00911E25">
              <w:rPr>
                <w:rFonts w:ascii="PT Sans" w:eastAsia="Calibri" w:hAnsi="PT Sans"/>
                <w:sz w:val="24"/>
                <w:szCs w:val="24"/>
                <w:lang w:val="ru-RU" w:eastAsia="en-US"/>
              </w:rPr>
              <w:t>(код Е,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N 733н).</w:t>
            </w:r>
          </w:p>
          <w:p w:rsidR="00251132" w:rsidRPr="00911E25" w:rsidRDefault="00251132" w:rsidP="00251132">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3. Требования к опыту работы:</w:t>
            </w:r>
          </w:p>
          <w:p w:rsidR="00251132" w:rsidRPr="00911E25" w:rsidRDefault="00251132" w:rsidP="00251132">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251132" w:rsidRPr="00FB2F1D" w:rsidTr="00251132">
        <w:trPr>
          <w:trHeight w:val="276"/>
          <w:jc w:val="center"/>
        </w:trPr>
        <w:tc>
          <w:tcPr>
            <w:tcW w:w="265" w:type="pct"/>
            <w:shd w:val="clear" w:color="auto" w:fill="auto"/>
            <w:vAlign w:val="center"/>
          </w:tcPr>
          <w:p w:rsidR="00251132" w:rsidRPr="00911E25" w:rsidRDefault="00251132" w:rsidP="00251132">
            <w:pPr>
              <w:ind w:left="-15"/>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lastRenderedPageBreak/>
              <w:t>2</w:t>
            </w:r>
          </w:p>
        </w:tc>
        <w:tc>
          <w:tcPr>
            <w:tcW w:w="1163" w:type="pct"/>
            <w:shd w:val="clear" w:color="auto" w:fill="auto"/>
            <w:vAlign w:val="center"/>
          </w:tcPr>
          <w:p w:rsidR="00251132" w:rsidRPr="00911E25" w:rsidRDefault="00251132" w:rsidP="00251132">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Специалист по контролю качества</w:t>
            </w:r>
          </w:p>
        </w:tc>
        <w:tc>
          <w:tcPr>
            <w:tcW w:w="3572" w:type="pct"/>
            <w:shd w:val="clear" w:color="auto" w:fill="auto"/>
            <w:vAlign w:val="center"/>
          </w:tcPr>
          <w:p w:rsidR="00251132" w:rsidRPr="00911E25" w:rsidRDefault="00251132" w:rsidP="002542F6">
            <w:pPr>
              <w:keepNext/>
              <w:numPr>
                <w:ilvl w:val="0"/>
                <w:numId w:val="66"/>
              </w:numPr>
              <w:tabs>
                <w:tab w:val="left" w:pos="269"/>
              </w:tabs>
              <w:spacing w:after="200" w:line="276" w:lineRule="auto"/>
              <w:ind w:left="0" w:firstLine="0"/>
              <w:contextualSpacing/>
              <w:jc w:val="both"/>
              <w:rPr>
                <w:rFonts w:ascii="PT Sans" w:eastAsia="Calibri" w:hAnsi="PT Sans"/>
                <w:b/>
                <w:sz w:val="24"/>
                <w:szCs w:val="24"/>
                <w:lang w:val="ru-RU" w:eastAsia="en-US"/>
              </w:rPr>
            </w:pPr>
            <w:r w:rsidRPr="00911E25">
              <w:rPr>
                <w:rFonts w:ascii="PT Sans" w:eastAsia="Calibri" w:hAnsi="PT Sans"/>
                <w:b/>
                <w:sz w:val="24"/>
                <w:szCs w:val="24"/>
                <w:lang w:val="ru-RU" w:eastAsia="en-US"/>
              </w:rPr>
              <w:t>Действующие документы:</w:t>
            </w:r>
          </w:p>
          <w:p w:rsidR="00251132" w:rsidRPr="00911E25" w:rsidRDefault="00251132" w:rsidP="00251132">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911E25">
              <w:rPr>
                <w:rFonts w:ascii="PT Sans" w:eastAsia="Calibri" w:hAnsi="PT Sans" w:cs="Franklin Gothic Book"/>
                <w:sz w:val="24"/>
                <w:szCs w:val="24"/>
                <w:lang w:val="ru-RU" w:eastAsia="en-US"/>
              </w:rPr>
              <w:t>;</w:t>
            </w:r>
          </w:p>
          <w:p w:rsidR="00251132" w:rsidRPr="00911E25" w:rsidRDefault="00251132" w:rsidP="00251132">
            <w:pPr>
              <w:keepNext/>
              <w:jc w:val="both"/>
              <w:rPr>
                <w:rFonts w:ascii="PT Sans" w:eastAsia="Calibri" w:hAnsi="PT Sans"/>
                <w:sz w:val="24"/>
                <w:szCs w:val="24"/>
                <w:lang w:val="ru-RU" w:eastAsia="en-US"/>
              </w:rPr>
            </w:pPr>
            <w:r w:rsidRPr="00911E25">
              <w:rPr>
                <w:rFonts w:ascii="PT Sans" w:eastAsia="Calibri" w:hAnsi="PT Sans"/>
                <w:sz w:val="24"/>
                <w:szCs w:val="24"/>
                <w:lang w:val="ru-RU" w:eastAsia="en-US"/>
              </w:rPr>
              <w:t>- документ, подтверждающий прохождение обучения в области пожарной безопасности;</w:t>
            </w:r>
          </w:p>
          <w:p w:rsidR="00251132" w:rsidRPr="00911E25" w:rsidRDefault="00251132" w:rsidP="00251132">
            <w:pPr>
              <w:keepNext/>
              <w:tabs>
                <w:tab w:val="left" w:pos="87"/>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протокол об аттестации по промышленной безопасности в необходимых для оказания заявленных работ, услуг областях А.1, </w:t>
            </w:r>
            <w:bookmarkStart w:id="13" w:name="_Hlk153469832"/>
            <w:r w:rsidRPr="00911E25">
              <w:rPr>
                <w:rFonts w:ascii="PT Sans" w:eastAsia="Calibri" w:hAnsi="PT Sans"/>
                <w:sz w:val="24"/>
                <w:szCs w:val="24"/>
                <w:lang w:val="ru-RU" w:eastAsia="en-US"/>
              </w:rPr>
              <w:t>Б.2.1</w:t>
            </w:r>
            <w:bookmarkEnd w:id="13"/>
            <w:r w:rsidRPr="00911E25">
              <w:rPr>
                <w:rFonts w:ascii="PT Sans" w:eastAsia="Calibri" w:hAnsi="PT Sans"/>
                <w:sz w:val="24"/>
                <w:szCs w:val="24"/>
                <w:lang w:val="ru-RU" w:eastAsia="en-US"/>
              </w:rPr>
              <w:t xml:space="preserve"> или Б.2.7;</w:t>
            </w:r>
          </w:p>
          <w:p w:rsidR="00251132" w:rsidRPr="00911E25" w:rsidRDefault="00251132" w:rsidP="00251132">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w:t>
            </w:r>
            <w:r w:rsidRPr="00911E25">
              <w:rPr>
                <w:rFonts w:ascii="PT Sans" w:eastAsia="Calibri" w:hAnsi="PT Sans"/>
                <w:sz w:val="24"/>
                <w:szCs w:val="24"/>
                <w:lang w:val="en-US" w:eastAsia="en-US"/>
              </w:rPr>
              <w:t>II</w:t>
            </w:r>
            <w:r w:rsidRPr="00911E25">
              <w:rPr>
                <w:rFonts w:ascii="PT Sans" w:eastAsia="Calibri" w:hAnsi="PT Sans"/>
                <w:sz w:val="24"/>
                <w:szCs w:val="24"/>
                <w:lang w:val="ru-RU" w:eastAsia="en-US"/>
              </w:rPr>
              <w:t xml:space="preserve"> группы;</w:t>
            </w:r>
          </w:p>
          <w:p w:rsidR="00251132" w:rsidRPr="00911E25" w:rsidRDefault="00251132" w:rsidP="00251132">
            <w:pPr>
              <w:keepNext/>
              <w:tabs>
                <w:tab w:val="left" w:pos="269"/>
              </w:tabs>
              <w:contextualSpacing/>
              <w:jc w:val="both"/>
              <w:rPr>
                <w:rFonts w:ascii="PT Sans" w:eastAsia="Calibri" w:hAnsi="PT Sans"/>
                <w:b/>
                <w:sz w:val="24"/>
                <w:szCs w:val="24"/>
                <w:lang w:val="ru-RU" w:eastAsia="en-US"/>
              </w:rPr>
            </w:pPr>
            <w:r w:rsidRPr="00911E25">
              <w:rPr>
                <w:rFonts w:ascii="PT Sans" w:eastAsia="Calibri" w:hAnsi="PT Sans"/>
                <w:sz w:val="24"/>
                <w:szCs w:val="24"/>
                <w:lang w:val="ru-RU" w:eastAsia="en-US"/>
              </w:rPr>
              <w:t>- удостоверение о присвоении не ниже 1 группы квалификации по безопасным методам и приемам выполнения работ на высоте;</w:t>
            </w:r>
          </w:p>
          <w:p w:rsidR="00251132" w:rsidRPr="00911E25" w:rsidRDefault="00251132" w:rsidP="00251132">
            <w:pPr>
              <w:keepNext/>
              <w:tabs>
                <w:tab w:val="left" w:pos="269"/>
              </w:tabs>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действующее квалификационное удостоверение/ сертификат инспектора по защитным покрытиям (уровень не ниже 2-ого).</w:t>
            </w:r>
          </w:p>
          <w:p w:rsidR="00251132" w:rsidRPr="00911E25" w:rsidRDefault="00251132" w:rsidP="00251132">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2. Требования к образованию:</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Среднее профессиональное образование (профильное техническое)</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lastRenderedPageBreak/>
              <w:t>или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защиты от коррозии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образование – бакалавриат/специалитет, магистратура (профильное техническое)</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или</w:t>
            </w:r>
          </w:p>
          <w:p w:rsidR="00251132" w:rsidRPr="00911E25" w:rsidRDefault="00251132" w:rsidP="00251132">
            <w:pPr>
              <w:jc w:val="both"/>
              <w:rPr>
                <w:rFonts w:ascii="PT Sans" w:eastAsia="Calibri" w:hAnsi="PT Sans"/>
                <w:sz w:val="24"/>
                <w:szCs w:val="24"/>
                <w:lang w:val="ru-RU" w:eastAsia="en-US"/>
              </w:rPr>
            </w:pPr>
            <w:r w:rsidRPr="00911E25">
              <w:rPr>
                <w:rFonts w:ascii="PT Sans" w:eastAsia="Calibri" w:hAnsi="PT Sans"/>
                <w:sz w:val="24"/>
                <w:szCs w:val="24"/>
                <w:lang w:val="ru-RU" w:eastAsia="en-US"/>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p>
          <w:p w:rsidR="00251132" w:rsidRPr="00911E25" w:rsidRDefault="00251132" w:rsidP="00251132">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(код F,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N 733н.</w:t>
            </w:r>
          </w:p>
          <w:p w:rsidR="00251132" w:rsidRPr="00911E25" w:rsidRDefault="00251132" w:rsidP="00251132">
            <w:pPr>
              <w:keepNext/>
              <w:tabs>
                <w:tab w:val="left" w:pos="269"/>
              </w:tabs>
              <w:jc w:val="both"/>
              <w:rPr>
                <w:rFonts w:ascii="PT Sans" w:eastAsia="Calibri" w:hAnsi="PT Sans"/>
                <w:b/>
                <w:sz w:val="24"/>
                <w:szCs w:val="24"/>
                <w:lang w:val="ru-RU" w:eastAsia="en-US"/>
              </w:rPr>
            </w:pPr>
            <w:r w:rsidRPr="00911E25">
              <w:rPr>
                <w:rFonts w:ascii="PT Sans" w:eastAsia="Calibri" w:hAnsi="PT Sans"/>
                <w:b/>
                <w:sz w:val="24"/>
                <w:szCs w:val="24"/>
                <w:lang w:val="ru-RU" w:eastAsia="en-US"/>
              </w:rPr>
              <w:t>3. Требования к опыту работы:</w:t>
            </w:r>
          </w:p>
          <w:p w:rsidR="00251132" w:rsidRPr="00911E25" w:rsidRDefault="00251132" w:rsidP="00251132">
            <w:pPr>
              <w:keepNext/>
              <w:tabs>
                <w:tab w:val="left" w:pos="26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251132" w:rsidRPr="00FB2F1D" w:rsidTr="00251132">
        <w:trPr>
          <w:trHeight w:val="276"/>
          <w:jc w:val="center"/>
        </w:trPr>
        <w:tc>
          <w:tcPr>
            <w:tcW w:w="265" w:type="pct"/>
            <w:shd w:val="clear" w:color="auto" w:fill="auto"/>
            <w:vAlign w:val="center"/>
          </w:tcPr>
          <w:p w:rsidR="00251132" w:rsidRPr="00911E25" w:rsidRDefault="00251132" w:rsidP="00251132">
            <w:pPr>
              <w:ind w:left="-15"/>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lastRenderedPageBreak/>
              <w:t>3</w:t>
            </w:r>
          </w:p>
        </w:tc>
        <w:tc>
          <w:tcPr>
            <w:tcW w:w="4735" w:type="pct"/>
            <w:gridSpan w:val="2"/>
            <w:shd w:val="clear" w:color="auto" w:fill="auto"/>
            <w:vAlign w:val="center"/>
          </w:tcPr>
          <w:p w:rsidR="00251132" w:rsidRPr="00911E25" w:rsidRDefault="00251132" w:rsidP="002542F6">
            <w:pPr>
              <w:keepNext/>
              <w:numPr>
                <w:ilvl w:val="0"/>
                <w:numId w:val="66"/>
              </w:numPr>
              <w:tabs>
                <w:tab w:val="left" w:pos="269"/>
              </w:tabs>
              <w:spacing w:after="200" w:line="276" w:lineRule="auto"/>
              <w:ind w:left="0"/>
              <w:contextualSpacing/>
              <w:jc w:val="both"/>
              <w:rPr>
                <w:rFonts w:ascii="PT Sans" w:eastAsia="Calibri" w:hAnsi="PT Sans"/>
                <w:b/>
                <w:sz w:val="24"/>
                <w:szCs w:val="24"/>
                <w:lang w:val="ru-RU" w:eastAsia="en-US"/>
              </w:rPr>
            </w:pPr>
            <w:r w:rsidRPr="00911E25">
              <w:rPr>
                <w:rFonts w:ascii="PT Sans" w:eastAsia="Calibri" w:hAnsi="PT Sans"/>
                <w:b/>
                <w:sz w:val="24"/>
                <w:szCs w:val="24"/>
                <w:lang w:val="ru-RU" w:eastAsia="en-US"/>
              </w:rPr>
              <w:t>Общие требования для работников рабочих профессий:</w:t>
            </w:r>
          </w:p>
          <w:p w:rsidR="00251132" w:rsidRPr="00911E25" w:rsidRDefault="00251132" w:rsidP="002542F6">
            <w:pPr>
              <w:keepNext/>
              <w:numPr>
                <w:ilvl w:val="0"/>
                <w:numId w:val="60"/>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Стаж работы по профессии не менее 1 (одного) года.</w:t>
            </w:r>
          </w:p>
          <w:p w:rsidR="00251132" w:rsidRPr="00911E25" w:rsidRDefault="00251132" w:rsidP="002542F6">
            <w:pPr>
              <w:keepNext/>
              <w:numPr>
                <w:ilvl w:val="0"/>
                <w:numId w:val="60"/>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Действующие документы:</w:t>
            </w:r>
          </w:p>
          <w:p w:rsidR="00251132" w:rsidRPr="00911E25" w:rsidRDefault="00251132" w:rsidP="00251132">
            <w:pPr>
              <w:keepNext/>
              <w:tabs>
                <w:tab w:val="left" w:pos="22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p>
          <w:p w:rsidR="00251132" w:rsidRPr="00911E25" w:rsidRDefault="00251132" w:rsidP="00251132">
            <w:pPr>
              <w:keepNext/>
              <w:tabs>
                <w:tab w:val="left" w:pos="229"/>
              </w:tabs>
              <w:jc w:val="both"/>
              <w:rPr>
                <w:rFonts w:ascii="PT Sans" w:eastAsia="Calibri" w:hAnsi="PT Sans"/>
                <w:sz w:val="24"/>
                <w:szCs w:val="24"/>
                <w:lang w:val="ru-RU" w:eastAsia="en-US"/>
              </w:rPr>
            </w:pPr>
            <w:r w:rsidRPr="00911E25">
              <w:rPr>
                <w:rFonts w:ascii="PT Sans" w:eastAsia="Calibri" w:hAnsi="PT Sans"/>
                <w:sz w:val="24"/>
                <w:szCs w:val="24"/>
                <w:lang w:val="ru-RU" w:eastAsia="en-US"/>
              </w:rPr>
              <w:t>- документ, подтверждающий прохождение обучения в области пожарной безопасности;</w:t>
            </w:r>
          </w:p>
        </w:tc>
      </w:tr>
      <w:tr w:rsidR="00251132" w:rsidRPr="00FB2F1D" w:rsidTr="00251132">
        <w:trPr>
          <w:trHeight w:val="276"/>
          <w:jc w:val="center"/>
        </w:trPr>
        <w:tc>
          <w:tcPr>
            <w:tcW w:w="265" w:type="pct"/>
            <w:shd w:val="clear" w:color="auto" w:fill="auto"/>
            <w:vAlign w:val="center"/>
          </w:tcPr>
          <w:p w:rsidR="00251132" w:rsidRPr="00911E25" w:rsidRDefault="00251132" w:rsidP="00251132">
            <w:pPr>
              <w:ind w:left="-120" w:right="-21"/>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3.1</w:t>
            </w:r>
          </w:p>
        </w:tc>
        <w:tc>
          <w:tcPr>
            <w:tcW w:w="1163" w:type="pct"/>
            <w:shd w:val="clear" w:color="auto" w:fill="auto"/>
            <w:vAlign w:val="center"/>
          </w:tcPr>
          <w:p w:rsidR="00251132" w:rsidRPr="00911E25" w:rsidRDefault="00251132" w:rsidP="00251132">
            <w:pPr>
              <w:ind w:left="126"/>
              <w:rPr>
                <w:rFonts w:ascii="PT Sans" w:eastAsia="Calibri" w:hAnsi="PT Sans"/>
                <w:sz w:val="24"/>
                <w:szCs w:val="24"/>
                <w:lang w:val="ru-RU" w:eastAsia="en-US"/>
              </w:rPr>
            </w:pPr>
            <w:r w:rsidRPr="00911E25">
              <w:rPr>
                <w:rFonts w:ascii="PT Sans" w:eastAsia="Arial Unicode MS" w:hAnsi="PT Sans"/>
                <w:sz w:val="24"/>
                <w:szCs w:val="24"/>
                <w:lang w:val="ru-RU" w:bidi="ru-RU"/>
              </w:rPr>
              <w:t>Машинист компрессорных установок</w:t>
            </w:r>
          </w:p>
        </w:tc>
        <w:tc>
          <w:tcPr>
            <w:tcW w:w="3572" w:type="pct"/>
            <w:shd w:val="clear" w:color="auto" w:fill="auto"/>
            <w:vAlign w:val="center"/>
          </w:tcPr>
          <w:p w:rsidR="00251132" w:rsidRPr="00911E25" w:rsidRDefault="00251132" w:rsidP="002542F6">
            <w:pPr>
              <w:keepNext/>
              <w:numPr>
                <w:ilvl w:val="0"/>
                <w:numId w:val="61"/>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Действующее квалификационное удостоверение </w:t>
            </w:r>
            <w:r w:rsidRPr="00911E25">
              <w:rPr>
                <w:rFonts w:ascii="PT Sans" w:eastAsia="Calibri" w:hAnsi="PT Sans"/>
                <w:sz w:val="24"/>
                <w:szCs w:val="24"/>
                <w:lang w:val="ru-RU" w:eastAsia="en-US" w:bidi="ru-RU"/>
              </w:rPr>
              <w:t>машиниста компрессорных установок</w:t>
            </w:r>
            <w:r w:rsidRPr="00911E25">
              <w:rPr>
                <w:rFonts w:ascii="PT Sans" w:eastAsia="Calibri" w:hAnsi="PT Sans"/>
                <w:sz w:val="24"/>
                <w:szCs w:val="24"/>
                <w:lang w:val="ru-RU" w:eastAsia="en-US"/>
              </w:rPr>
              <w:t>.</w:t>
            </w:r>
          </w:p>
          <w:p w:rsidR="00251132" w:rsidRPr="00911E25" w:rsidRDefault="00251132" w:rsidP="002542F6">
            <w:pPr>
              <w:keepNext/>
              <w:numPr>
                <w:ilvl w:val="0"/>
                <w:numId w:val="61"/>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251132" w:rsidRPr="00FB2F1D" w:rsidTr="00251132">
        <w:trPr>
          <w:trHeight w:val="276"/>
          <w:jc w:val="center"/>
        </w:trPr>
        <w:tc>
          <w:tcPr>
            <w:tcW w:w="265" w:type="pct"/>
            <w:shd w:val="clear" w:color="auto" w:fill="auto"/>
            <w:vAlign w:val="center"/>
          </w:tcPr>
          <w:p w:rsidR="00251132" w:rsidRPr="00911E25" w:rsidRDefault="00251132" w:rsidP="00251132">
            <w:pPr>
              <w:ind w:left="-120" w:right="-21"/>
              <w:jc w:val="center"/>
              <w:rPr>
                <w:rFonts w:ascii="PT Sans" w:eastAsia="Arial Unicode MS" w:hAnsi="PT Sans"/>
                <w:sz w:val="24"/>
                <w:szCs w:val="24"/>
                <w:lang w:val="ru-RU" w:bidi="ru-RU"/>
              </w:rPr>
            </w:pPr>
            <w:r w:rsidRPr="00911E25">
              <w:rPr>
                <w:rFonts w:ascii="PT Sans" w:eastAsia="Arial Unicode MS" w:hAnsi="PT Sans"/>
                <w:sz w:val="24"/>
                <w:szCs w:val="24"/>
                <w:lang w:val="ru-RU" w:bidi="ru-RU"/>
              </w:rPr>
              <w:t>3.2</w:t>
            </w:r>
          </w:p>
        </w:tc>
        <w:tc>
          <w:tcPr>
            <w:tcW w:w="1163" w:type="pct"/>
            <w:shd w:val="clear" w:color="auto" w:fill="auto"/>
            <w:vAlign w:val="center"/>
          </w:tcPr>
          <w:p w:rsidR="00251132" w:rsidRPr="00911E25" w:rsidRDefault="00251132" w:rsidP="00251132">
            <w:pPr>
              <w:ind w:left="126"/>
              <w:rPr>
                <w:rFonts w:ascii="PT Sans" w:eastAsia="Arial Unicode MS" w:hAnsi="PT Sans"/>
                <w:sz w:val="24"/>
                <w:szCs w:val="24"/>
                <w:lang w:val="ru-RU" w:bidi="ru-RU"/>
              </w:rPr>
            </w:pPr>
            <w:r w:rsidRPr="00911E25">
              <w:rPr>
                <w:rFonts w:ascii="PT Sans" w:eastAsia="Arial Unicode MS" w:hAnsi="PT Sans"/>
                <w:sz w:val="24"/>
                <w:szCs w:val="24"/>
                <w:lang w:val="ru-RU" w:bidi="ru-RU"/>
              </w:rPr>
              <w:t>О</w:t>
            </w:r>
            <w:r w:rsidRPr="00911E25">
              <w:rPr>
                <w:rFonts w:ascii="PT Sans" w:eastAsia="Franklin Gothic Book" w:hAnsi="PT Sans" w:cs="Franklin Gothic Book"/>
                <w:sz w:val="24"/>
                <w:szCs w:val="24"/>
                <w:shd w:val="clear" w:color="auto" w:fill="FFFFFF"/>
                <w:lang w:val="ru-RU" w:bidi="ru-RU"/>
              </w:rPr>
              <w:t>ператор установок пескоструйной очистки</w:t>
            </w:r>
          </w:p>
        </w:tc>
        <w:tc>
          <w:tcPr>
            <w:tcW w:w="3572" w:type="pct"/>
            <w:shd w:val="clear" w:color="auto" w:fill="auto"/>
            <w:vAlign w:val="center"/>
          </w:tcPr>
          <w:p w:rsidR="00251132" w:rsidRPr="00911E25" w:rsidRDefault="00251132" w:rsidP="002542F6">
            <w:pPr>
              <w:keepNext/>
              <w:numPr>
                <w:ilvl w:val="0"/>
                <w:numId w:val="64"/>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Действующее квалификационное удостоверение </w:t>
            </w:r>
            <w:r w:rsidRPr="00911E25">
              <w:rPr>
                <w:rFonts w:ascii="PT Sans" w:eastAsia="Calibri" w:hAnsi="PT Sans"/>
                <w:sz w:val="24"/>
                <w:szCs w:val="24"/>
                <w:lang w:val="ru-RU" w:eastAsia="en-US" w:bidi="ru-RU"/>
              </w:rPr>
              <w:t>оператора установок пескоструйной очистки</w:t>
            </w:r>
            <w:r w:rsidRPr="00911E25">
              <w:rPr>
                <w:rFonts w:ascii="PT Sans" w:eastAsia="Calibri" w:hAnsi="PT Sans"/>
                <w:sz w:val="24"/>
                <w:szCs w:val="24"/>
                <w:lang w:val="ru-RU" w:eastAsia="en-US"/>
              </w:rPr>
              <w:t>.</w:t>
            </w:r>
          </w:p>
          <w:p w:rsidR="00251132" w:rsidRPr="00911E25" w:rsidRDefault="00251132" w:rsidP="002542F6">
            <w:pPr>
              <w:keepNext/>
              <w:numPr>
                <w:ilvl w:val="0"/>
                <w:numId w:val="64"/>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251132" w:rsidRPr="00FB2F1D" w:rsidTr="00251132">
        <w:trPr>
          <w:trHeight w:val="276"/>
          <w:jc w:val="center"/>
        </w:trPr>
        <w:tc>
          <w:tcPr>
            <w:tcW w:w="265" w:type="pct"/>
            <w:shd w:val="clear" w:color="auto" w:fill="auto"/>
            <w:vAlign w:val="center"/>
          </w:tcPr>
          <w:p w:rsidR="00251132" w:rsidRPr="00911E25" w:rsidRDefault="00251132" w:rsidP="00251132">
            <w:pPr>
              <w:ind w:left="-120" w:right="-21"/>
              <w:jc w:val="center"/>
              <w:rPr>
                <w:rFonts w:ascii="PT Sans" w:eastAsia="Calibri" w:hAnsi="PT Sans"/>
                <w:sz w:val="24"/>
                <w:szCs w:val="24"/>
                <w:lang w:val="ru-RU" w:eastAsia="en-US"/>
              </w:rPr>
            </w:pPr>
            <w:r w:rsidRPr="00911E25">
              <w:rPr>
                <w:rFonts w:ascii="PT Sans" w:eastAsia="Calibri" w:hAnsi="PT Sans"/>
                <w:sz w:val="24"/>
                <w:szCs w:val="24"/>
                <w:lang w:val="ru-RU" w:eastAsia="en-US"/>
              </w:rPr>
              <w:lastRenderedPageBreak/>
              <w:t>3.3</w:t>
            </w:r>
          </w:p>
        </w:tc>
        <w:tc>
          <w:tcPr>
            <w:tcW w:w="1163" w:type="pct"/>
            <w:shd w:val="clear" w:color="auto" w:fill="auto"/>
            <w:vAlign w:val="center"/>
          </w:tcPr>
          <w:p w:rsidR="00251132" w:rsidRPr="00911E25" w:rsidRDefault="00251132" w:rsidP="00251132">
            <w:pPr>
              <w:ind w:left="126"/>
              <w:rPr>
                <w:rFonts w:ascii="PT Sans" w:eastAsia="Arial Unicode MS" w:hAnsi="PT Sans"/>
                <w:sz w:val="24"/>
                <w:szCs w:val="24"/>
                <w:lang w:val="ru-RU" w:bidi="ru-RU"/>
              </w:rPr>
            </w:pPr>
            <w:r w:rsidRPr="00911E25">
              <w:rPr>
                <w:rFonts w:ascii="PT Sans" w:eastAsia="Franklin Gothic Book" w:hAnsi="PT Sans" w:cs="Franklin Gothic Book"/>
                <w:sz w:val="24"/>
                <w:szCs w:val="24"/>
                <w:shd w:val="clear" w:color="auto" w:fill="FFFFFF"/>
                <w:lang w:val="ru-RU" w:bidi="ru-RU"/>
              </w:rPr>
              <w:t>Пескоструйщик</w:t>
            </w:r>
          </w:p>
        </w:tc>
        <w:tc>
          <w:tcPr>
            <w:tcW w:w="3572" w:type="pct"/>
            <w:shd w:val="clear" w:color="auto" w:fill="auto"/>
            <w:vAlign w:val="center"/>
          </w:tcPr>
          <w:p w:rsidR="00251132" w:rsidRPr="00911E25" w:rsidRDefault="00251132" w:rsidP="002542F6">
            <w:pPr>
              <w:keepNext/>
              <w:numPr>
                <w:ilvl w:val="0"/>
                <w:numId w:val="65"/>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Действующее квалификационное удостоверение пескоструйщика.</w:t>
            </w:r>
          </w:p>
          <w:p w:rsidR="00251132" w:rsidRPr="00911E25" w:rsidRDefault="00251132" w:rsidP="002542F6">
            <w:pPr>
              <w:keepNext/>
              <w:numPr>
                <w:ilvl w:val="0"/>
                <w:numId w:val="65"/>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p w:rsidR="00251132" w:rsidRPr="00911E25" w:rsidRDefault="00251132" w:rsidP="002542F6">
            <w:pPr>
              <w:keepNext/>
              <w:numPr>
                <w:ilvl w:val="0"/>
                <w:numId w:val="65"/>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Удостоверение о присвоении не ниже 1 группы квалификации по безопасным методам и приемам выполнения работ на высоте.</w:t>
            </w:r>
          </w:p>
        </w:tc>
      </w:tr>
      <w:tr w:rsidR="00251132" w:rsidRPr="00FB2F1D" w:rsidTr="00251132">
        <w:trPr>
          <w:trHeight w:val="276"/>
          <w:jc w:val="center"/>
        </w:trPr>
        <w:tc>
          <w:tcPr>
            <w:tcW w:w="265" w:type="pct"/>
            <w:tcBorders>
              <w:bottom w:val="single" w:sz="4" w:space="0" w:color="auto"/>
            </w:tcBorders>
            <w:shd w:val="clear" w:color="auto" w:fill="auto"/>
            <w:vAlign w:val="center"/>
          </w:tcPr>
          <w:p w:rsidR="00251132" w:rsidRPr="00911E25" w:rsidRDefault="00251132" w:rsidP="00251132">
            <w:pPr>
              <w:ind w:left="-120" w:right="-21"/>
              <w:jc w:val="center"/>
              <w:rPr>
                <w:rFonts w:ascii="PT Sans" w:eastAsia="Calibri" w:hAnsi="PT Sans"/>
                <w:sz w:val="24"/>
                <w:szCs w:val="24"/>
                <w:lang w:val="ru-RU" w:eastAsia="en-US"/>
              </w:rPr>
            </w:pPr>
            <w:r w:rsidRPr="00911E25">
              <w:rPr>
                <w:rFonts w:ascii="PT Sans" w:eastAsia="Calibri" w:hAnsi="PT Sans"/>
                <w:sz w:val="24"/>
                <w:szCs w:val="24"/>
                <w:lang w:val="ru-RU" w:eastAsia="en-US"/>
              </w:rPr>
              <w:t>3.4</w:t>
            </w:r>
          </w:p>
        </w:tc>
        <w:tc>
          <w:tcPr>
            <w:tcW w:w="1163" w:type="pct"/>
            <w:tcBorders>
              <w:bottom w:val="single" w:sz="4" w:space="0" w:color="auto"/>
            </w:tcBorders>
            <w:shd w:val="clear" w:color="auto" w:fill="auto"/>
            <w:vAlign w:val="center"/>
          </w:tcPr>
          <w:p w:rsidR="00251132" w:rsidRPr="00911E25" w:rsidRDefault="00251132" w:rsidP="00251132">
            <w:pPr>
              <w:ind w:left="126"/>
              <w:rPr>
                <w:rFonts w:ascii="PT Sans" w:eastAsia="Franklin Gothic Book" w:hAnsi="PT Sans" w:cs="Franklin Gothic Book"/>
                <w:sz w:val="24"/>
                <w:szCs w:val="24"/>
                <w:shd w:val="clear" w:color="auto" w:fill="FFFFFF"/>
                <w:lang w:val="ru-RU" w:bidi="ru-RU"/>
              </w:rPr>
            </w:pPr>
            <w:proofErr w:type="spellStart"/>
            <w:r w:rsidRPr="00911E25">
              <w:rPr>
                <w:rFonts w:ascii="PT Sans" w:eastAsia="Franklin Gothic Book" w:hAnsi="PT Sans" w:cs="Franklin Gothic Book"/>
                <w:sz w:val="24"/>
                <w:szCs w:val="24"/>
                <w:shd w:val="clear" w:color="auto" w:fill="FFFFFF"/>
                <w:lang w:val="ru-RU" w:bidi="ru-RU"/>
              </w:rPr>
              <w:t>Антикоррозийщик</w:t>
            </w:r>
            <w:proofErr w:type="spellEnd"/>
          </w:p>
        </w:tc>
        <w:tc>
          <w:tcPr>
            <w:tcW w:w="3572" w:type="pct"/>
            <w:tcBorders>
              <w:bottom w:val="single" w:sz="4" w:space="0" w:color="auto"/>
            </w:tcBorders>
            <w:shd w:val="clear" w:color="auto" w:fill="auto"/>
            <w:vAlign w:val="center"/>
          </w:tcPr>
          <w:p w:rsidR="00251132" w:rsidRPr="00911E25" w:rsidRDefault="00251132" w:rsidP="002542F6">
            <w:pPr>
              <w:keepNext/>
              <w:numPr>
                <w:ilvl w:val="0"/>
                <w:numId w:val="63"/>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Действующее квалификационное удостоверение </w:t>
            </w:r>
            <w:proofErr w:type="spellStart"/>
            <w:r w:rsidRPr="00911E25">
              <w:rPr>
                <w:rFonts w:ascii="PT Sans" w:eastAsia="Calibri" w:hAnsi="PT Sans"/>
                <w:sz w:val="24"/>
                <w:szCs w:val="24"/>
                <w:lang w:val="ru-RU" w:eastAsia="en-US"/>
              </w:rPr>
              <w:t>антикоррозийщика</w:t>
            </w:r>
            <w:proofErr w:type="spellEnd"/>
            <w:r w:rsidRPr="00911E25">
              <w:rPr>
                <w:rFonts w:ascii="PT Sans" w:eastAsia="Calibri" w:hAnsi="PT Sans"/>
                <w:sz w:val="24"/>
                <w:szCs w:val="24"/>
                <w:lang w:val="ru-RU" w:eastAsia="en-US"/>
              </w:rPr>
              <w:t>.</w:t>
            </w:r>
          </w:p>
          <w:p w:rsidR="00251132" w:rsidRPr="00911E25" w:rsidRDefault="00251132" w:rsidP="002542F6">
            <w:pPr>
              <w:keepNext/>
              <w:numPr>
                <w:ilvl w:val="0"/>
                <w:numId w:val="63"/>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p w:rsidR="00251132" w:rsidRPr="00911E25" w:rsidRDefault="00251132" w:rsidP="002542F6">
            <w:pPr>
              <w:keepNext/>
              <w:numPr>
                <w:ilvl w:val="0"/>
                <w:numId w:val="63"/>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Удостоверение о присвоении не ниже 1 группы квалификации по безопасным методам и приемам выполнения работ на высоте.</w:t>
            </w:r>
          </w:p>
        </w:tc>
      </w:tr>
      <w:tr w:rsidR="00251132" w:rsidRPr="00FB2F1D" w:rsidTr="00251132">
        <w:trPr>
          <w:trHeight w:val="276"/>
          <w:jc w:val="center"/>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251132" w:rsidRPr="00911E25" w:rsidRDefault="00251132" w:rsidP="00251132">
            <w:pPr>
              <w:ind w:left="-120" w:right="-21"/>
              <w:jc w:val="center"/>
              <w:rPr>
                <w:rFonts w:ascii="PT Sans" w:eastAsia="Calibri" w:hAnsi="PT Sans"/>
                <w:sz w:val="24"/>
                <w:szCs w:val="24"/>
                <w:lang w:val="ru-RU" w:eastAsia="en-US"/>
              </w:rPr>
            </w:pPr>
            <w:r w:rsidRPr="00911E25">
              <w:rPr>
                <w:rFonts w:ascii="PT Sans" w:eastAsia="Calibri" w:hAnsi="PT Sans"/>
                <w:sz w:val="24"/>
                <w:szCs w:val="24"/>
                <w:lang w:val="ru-RU" w:eastAsia="en-US"/>
              </w:rPr>
              <w:t>3.5</w:t>
            </w: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251132" w:rsidRPr="00911E25" w:rsidRDefault="00251132" w:rsidP="00251132">
            <w:pPr>
              <w:ind w:left="126"/>
              <w:rPr>
                <w:rFonts w:ascii="PT Sans" w:eastAsia="Calibri" w:hAnsi="PT Sans"/>
                <w:sz w:val="24"/>
                <w:szCs w:val="24"/>
                <w:lang w:val="ru-RU" w:eastAsia="en-US"/>
              </w:rPr>
            </w:pPr>
            <w:r w:rsidRPr="00911E25">
              <w:rPr>
                <w:rFonts w:ascii="PT Sans" w:eastAsia="Arial Unicode MS" w:hAnsi="PT Sans"/>
                <w:sz w:val="24"/>
                <w:szCs w:val="24"/>
                <w:lang w:val="ru-RU" w:bidi="ru-RU"/>
              </w:rPr>
              <w:t>Электромонтер по ремонту и обслуживанию электрооборудования</w:t>
            </w:r>
          </w:p>
        </w:tc>
        <w:tc>
          <w:tcPr>
            <w:tcW w:w="3572" w:type="pct"/>
            <w:tcBorders>
              <w:top w:val="single" w:sz="4" w:space="0" w:color="auto"/>
              <w:left w:val="single" w:sz="4" w:space="0" w:color="auto"/>
              <w:bottom w:val="single" w:sz="4" w:space="0" w:color="auto"/>
              <w:right w:val="single" w:sz="4" w:space="0" w:color="auto"/>
            </w:tcBorders>
            <w:shd w:val="clear" w:color="auto" w:fill="auto"/>
            <w:vAlign w:val="center"/>
          </w:tcPr>
          <w:p w:rsidR="00251132" w:rsidRPr="00911E25" w:rsidRDefault="00251132" w:rsidP="002542F6">
            <w:pPr>
              <w:keepNext/>
              <w:numPr>
                <w:ilvl w:val="0"/>
                <w:numId w:val="62"/>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Действующее квалификационное удостоверение </w:t>
            </w:r>
            <w:r w:rsidRPr="00911E25">
              <w:rPr>
                <w:rFonts w:ascii="PT Sans" w:eastAsia="Calibri" w:hAnsi="PT Sans"/>
                <w:bCs/>
                <w:sz w:val="24"/>
                <w:szCs w:val="24"/>
                <w:lang w:val="ru-RU" w:eastAsia="en-US"/>
              </w:rPr>
              <w:t>электромонтера по ремонту и обслуживанию электрооборудования</w:t>
            </w:r>
            <w:r w:rsidRPr="00911E25">
              <w:rPr>
                <w:rFonts w:ascii="PT Sans" w:eastAsia="Calibri" w:hAnsi="PT Sans"/>
                <w:sz w:val="24"/>
                <w:szCs w:val="24"/>
                <w:lang w:val="ru-RU" w:eastAsia="en-US"/>
              </w:rPr>
              <w:t>.</w:t>
            </w:r>
          </w:p>
          <w:p w:rsidR="00251132" w:rsidRPr="00911E25" w:rsidRDefault="00251132" w:rsidP="002542F6">
            <w:pPr>
              <w:keepNext/>
              <w:numPr>
                <w:ilvl w:val="0"/>
                <w:numId w:val="62"/>
              </w:numPr>
              <w:tabs>
                <w:tab w:val="left" w:pos="229"/>
              </w:tabs>
              <w:spacing w:after="200" w:line="276" w:lineRule="auto"/>
              <w:ind w:left="0" w:firstLine="0"/>
              <w:contextualSpacing/>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III группы.</w:t>
            </w:r>
          </w:p>
        </w:tc>
      </w:tr>
    </w:tbl>
    <w:p w:rsidR="00251132" w:rsidRPr="00B64E8F" w:rsidRDefault="00251132" w:rsidP="00251132">
      <w:pPr>
        <w:keepNext/>
        <w:tabs>
          <w:tab w:val="left" w:pos="709"/>
        </w:tabs>
        <w:jc w:val="center"/>
        <w:rPr>
          <w:rFonts w:ascii="PT Sans" w:hAnsi="PT Sans"/>
          <w:sz w:val="24"/>
          <w:szCs w:val="24"/>
          <w:highlight w:val="yellow"/>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Pr="002A628E" w:rsidRDefault="006B3F27" w:rsidP="00AF0875">
      <w:pPr>
        <w:pStyle w:val="a6"/>
        <w:tabs>
          <w:tab w:val="left" w:pos="993"/>
        </w:tabs>
        <w:spacing w:line="276" w:lineRule="auto"/>
        <w:jc w:val="center"/>
        <w:rPr>
          <w:rFonts w:ascii="PT Sans" w:hAnsi="PT Sans" w:cs="Times New Roman"/>
          <w:b/>
          <w:sz w:val="28"/>
          <w:szCs w:val="28"/>
        </w:rPr>
      </w:pPr>
    </w:p>
    <w:p w:rsidR="00251132" w:rsidRPr="00911E25" w:rsidRDefault="003D4501" w:rsidP="002542F6">
      <w:pPr>
        <w:pStyle w:val="afffd"/>
        <w:numPr>
          <w:ilvl w:val="0"/>
          <w:numId w:val="67"/>
        </w:numPr>
        <w:tabs>
          <w:tab w:val="left" w:pos="709"/>
        </w:tabs>
        <w:spacing w:line="276" w:lineRule="auto"/>
        <w:ind w:left="0" w:firstLine="705"/>
        <w:jc w:val="both"/>
        <w:rPr>
          <w:rFonts w:ascii="PT Sans" w:hAnsi="PT Sans"/>
          <w:sz w:val="24"/>
          <w:szCs w:val="24"/>
          <w:lang w:val="ru-RU"/>
        </w:rPr>
      </w:pPr>
      <w:r w:rsidRPr="00E17318">
        <w:rPr>
          <w:rFonts w:ascii="PT Sans" w:hAnsi="PT Sans"/>
          <w:sz w:val="24"/>
          <w:szCs w:val="24"/>
          <w:lang w:val="ru-RU"/>
        </w:rPr>
        <w:tab/>
      </w:r>
      <w:r w:rsidR="00251132" w:rsidRPr="00911E25">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251132" w:rsidRPr="00911E25" w:rsidRDefault="00251132" w:rsidP="00251132">
      <w:pPr>
        <w:tabs>
          <w:tab w:val="left" w:pos="993"/>
        </w:tabs>
        <w:spacing w:line="276" w:lineRule="auto"/>
        <w:jc w:val="both"/>
        <w:rPr>
          <w:rFonts w:ascii="PT Sans" w:hAnsi="PT Sans"/>
          <w:b/>
          <w:sz w:val="24"/>
          <w:szCs w:val="24"/>
          <w:lang w:val="ru-RU"/>
        </w:rPr>
      </w:pPr>
    </w:p>
    <w:p w:rsidR="00251132" w:rsidRPr="00911E25" w:rsidRDefault="00251132" w:rsidP="00251132">
      <w:pPr>
        <w:tabs>
          <w:tab w:val="left" w:pos="993"/>
        </w:tabs>
        <w:spacing w:line="276" w:lineRule="auto"/>
        <w:rPr>
          <w:rFonts w:ascii="PT Sans" w:hAnsi="PT Sans"/>
          <w:sz w:val="24"/>
          <w:szCs w:val="24"/>
          <w:lang w:val="ru-RU"/>
        </w:rPr>
      </w:pPr>
      <w:r w:rsidRPr="00911E25">
        <w:rPr>
          <w:rFonts w:ascii="PT Sans" w:hAnsi="PT Sans"/>
          <w:sz w:val="24"/>
          <w:szCs w:val="24"/>
          <w:lang w:val="ru-RU"/>
        </w:rPr>
        <w:t>Таблица 1 – Требования к разрешительной документации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410"/>
      </w:tblGrid>
      <w:tr w:rsidR="00251132" w:rsidRPr="00911E25" w:rsidTr="00251132">
        <w:trPr>
          <w:tblHeader/>
        </w:trPr>
        <w:tc>
          <w:tcPr>
            <w:tcW w:w="575" w:type="dxa"/>
            <w:shd w:val="clear" w:color="auto" w:fill="auto"/>
            <w:vAlign w:val="center"/>
          </w:tcPr>
          <w:p w:rsidR="00251132" w:rsidRPr="00911E25" w:rsidRDefault="00251132" w:rsidP="00251132">
            <w:pPr>
              <w:jc w:val="center"/>
              <w:rPr>
                <w:rFonts w:ascii="PT Sans" w:eastAsia="Calibri" w:hAnsi="PT Sans"/>
                <w:b/>
                <w:sz w:val="24"/>
                <w:szCs w:val="28"/>
                <w:lang w:val="ru-RU" w:eastAsia="en-US"/>
              </w:rPr>
            </w:pPr>
            <w:r w:rsidRPr="00911E25">
              <w:rPr>
                <w:rFonts w:ascii="PT Sans" w:eastAsia="Calibri" w:hAnsi="PT Sans"/>
                <w:b/>
                <w:sz w:val="24"/>
                <w:szCs w:val="28"/>
                <w:lang w:val="ru-RU" w:eastAsia="en-US"/>
              </w:rPr>
              <w:t>№</w:t>
            </w:r>
          </w:p>
          <w:p w:rsidR="00251132" w:rsidRPr="00911E25" w:rsidRDefault="00251132" w:rsidP="00251132">
            <w:pPr>
              <w:widowControl w:val="0"/>
              <w:tabs>
                <w:tab w:val="left" w:pos="650"/>
              </w:tabs>
              <w:jc w:val="center"/>
              <w:rPr>
                <w:rFonts w:ascii="PT Sans" w:hAnsi="PT Sans"/>
                <w:b/>
                <w:snapToGrid w:val="0"/>
                <w:sz w:val="24"/>
                <w:szCs w:val="28"/>
                <w:lang w:val="ru-RU"/>
              </w:rPr>
            </w:pPr>
            <w:r w:rsidRPr="00911E25">
              <w:rPr>
                <w:rFonts w:ascii="PT Sans" w:hAnsi="PT Sans"/>
                <w:b/>
                <w:snapToGrid w:val="0"/>
                <w:sz w:val="24"/>
                <w:szCs w:val="28"/>
                <w:lang w:val="ru-RU"/>
              </w:rPr>
              <w:t>п/п</w:t>
            </w:r>
          </w:p>
        </w:tc>
        <w:tc>
          <w:tcPr>
            <w:tcW w:w="6938" w:type="dxa"/>
            <w:shd w:val="clear" w:color="auto" w:fill="auto"/>
            <w:vAlign w:val="center"/>
          </w:tcPr>
          <w:p w:rsidR="00251132" w:rsidRPr="00911E25" w:rsidRDefault="00251132" w:rsidP="00251132">
            <w:pPr>
              <w:widowControl w:val="0"/>
              <w:jc w:val="center"/>
              <w:rPr>
                <w:rFonts w:ascii="PT Sans" w:hAnsi="PT Sans"/>
                <w:b/>
                <w:snapToGrid w:val="0"/>
                <w:sz w:val="24"/>
                <w:szCs w:val="28"/>
                <w:lang w:val="ru-RU"/>
              </w:rPr>
            </w:pPr>
            <w:r w:rsidRPr="00911E25">
              <w:rPr>
                <w:rFonts w:ascii="PT Sans" w:hAnsi="PT Sans"/>
                <w:b/>
                <w:sz w:val="24"/>
                <w:szCs w:val="28"/>
                <w:lang w:val="ru-RU"/>
              </w:rPr>
              <w:t xml:space="preserve">Документы и сведения, </w:t>
            </w:r>
            <w:r w:rsidRPr="00911E25">
              <w:rPr>
                <w:rFonts w:ascii="PT Sans" w:hAnsi="PT Sans"/>
                <w:sz w:val="24"/>
                <w:szCs w:val="28"/>
                <w:lang w:val="ru-RU"/>
              </w:rPr>
              <w:t>подтверждающие право заявителя осуществлять деятельность по предмету ПКО</w:t>
            </w:r>
          </w:p>
        </w:tc>
        <w:tc>
          <w:tcPr>
            <w:tcW w:w="2410" w:type="dxa"/>
            <w:shd w:val="clear" w:color="auto" w:fill="auto"/>
            <w:vAlign w:val="center"/>
          </w:tcPr>
          <w:p w:rsidR="00251132" w:rsidRPr="00911E25" w:rsidRDefault="00251132" w:rsidP="00251132">
            <w:pPr>
              <w:widowControl w:val="0"/>
              <w:jc w:val="center"/>
              <w:rPr>
                <w:rFonts w:ascii="PT Sans" w:hAnsi="PT Sans"/>
                <w:b/>
                <w:snapToGrid w:val="0"/>
                <w:sz w:val="24"/>
                <w:szCs w:val="28"/>
                <w:lang w:val="ru-RU"/>
              </w:rPr>
            </w:pPr>
            <w:r w:rsidRPr="00911E25">
              <w:rPr>
                <w:rFonts w:ascii="PT Sans" w:hAnsi="PT Sans"/>
                <w:b/>
                <w:snapToGrid w:val="0"/>
                <w:sz w:val="24"/>
                <w:szCs w:val="28"/>
                <w:lang w:val="ru-RU"/>
              </w:rPr>
              <w:t>Примечание</w:t>
            </w:r>
          </w:p>
        </w:tc>
      </w:tr>
      <w:tr w:rsidR="00251132" w:rsidRPr="00FB2F1D" w:rsidTr="00251132">
        <w:tc>
          <w:tcPr>
            <w:tcW w:w="575" w:type="dxa"/>
            <w:shd w:val="clear" w:color="auto" w:fill="auto"/>
            <w:vAlign w:val="center"/>
          </w:tcPr>
          <w:p w:rsidR="00251132" w:rsidRPr="00911E25" w:rsidRDefault="00251132" w:rsidP="00251132">
            <w:pPr>
              <w:jc w:val="center"/>
              <w:rPr>
                <w:rFonts w:ascii="PT Sans" w:eastAsia="Calibri" w:hAnsi="PT Sans"/>
                <w:sz w:val="22"/>
                <w:szCs w:val="22"/>
                <w:lang w:val="ru-RU" w:eastAsia="en-US"/>
              </w:rPr>
            </w:pPr>
            <w:r w:rsidRPr="00911E25">
              <w:rPr>
                <w:rFonts w:ascii="PT Sans" w:eastAsia="Calibri" w:hAnsi="PT Sans"/>
                <w:sz w:val="22"/>
                <w:szCs w:val="22"/>
                <w:lang w:val="ru-RU" w:eastAsia="en-US"/>
              </w:rPr>
              <w:t>1</w:t>
            </w:r>
          </w:p>
        </w:tc>
        <w:tc>
          <w:tcPr>
            <w:tcW w:w="6938" w:type="dxa"/>
            <w:shd w:val="clear" w:color="auto" w:fill="auto"/>
            <w:vAlign w:val="center"/>
          </w:tcPr>
          <w:p w:rsidR="00251132" w:rsidRPr="00911E25" w:rsidRDefault="00251132" w:rsidP="00251132">
            <w:pPr>
              <w:widowControl w:val="0"/>
              <w:tabs>
                <w:tab w:val="left" w:pos="134"/>
              </w:tabs>
              <w:jc w:val="both"/>
              <w:rPr>
                <w:rFonts w:ascii="PT Sans" w:hAnsi="PT Sans"/>
                <w:sz w:val="24"/>
                <w:szCs w:val="24"/>
                <w:lang w:val="ru-RU" w:eastAsia="en-US"/>
              </w:rPr>
            </w:pPr>
            <w:bookmarkStart w:id="14" w:name="_Hlk207974832"/>
            <w:r w:rsidRPr="00911E25">
              <w:rPr>
                <w:rFonts w:ascii="PT Sans" w:hAnsi="PT Sans"/>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условия которой допускают нормативное обращение с образующимися в процессе производства работ отходами</w:t>
            </w:r>
          </w:p>
          <w:p w:rsidR="00251132" w:rsidRPr="00911E25" w:rsidRDefault="00251132" w:rsidP="00251132">
            <w:pPr>
              <w:widowControl w:val="0"/>
              <w:jc w:val="both"/>
              <w:rPr>
                <w:rFonts w:ascii="PT Sans" w:hAnsi="PT Sans"/>
                <w:sz w:val="24"/>
                <w:szCs w:val="24"/>
                <w:lang w:val="ru-RU" w:bidi="ru-RU"/>
              </w:rPr>
            </w:pPr>
            <w:r w:rsidRPr="00911E25">
              <w:rPr>
                <w:rFonts w:ascii="PT Sans" w:hAnsi="PT Sans"/>
                <w:sz w:val="24"/>
                <w:szCs w:val="24"/>
                <w:lang w:val="ru-RU" w:bidi="ru-RU"/>
              </w:rPr>
              <w:t>или</w:t>
            </w:r>
          </w:p>
          <w:p w:rsidR="00251132" w:rsidRPr="00911E25" w:rsidRDefault="00251132" w:rsidP="00251132">
            <w:pPr>
              <w:widowControl w:val="0"/>
              <w:tabs>
                <w:tab w:val="left" w:pos="134"/>
              </w:tabs>
              <w:jc w:val="both"/>
              <w:rPr>
                <w:rFonts w:ascii="PT Sans" w:hAnsi="PT Sans"/>
                <w:sz w:val="24"/>
                <w:szCs w:val="24"/>
                <w:lang w:val="ru-RU" w:eastAsia="en-US"/>
              </w:rPr>
            </w:pPr>
            <w:r w:rsidRPr="00911E25">
              <w:rPr>
                <w:rFonts w:ascii="PT Sans" w:hAnsi="PT Sans"/>
                <w:sz w:val="24"/>
                <w:szCs w:val="24"/>
                <w:lang w:val="ru-RU" w:bidi="ru-RU"/>
              </w:rPr>
              <w:t xml:space="preserve">договор со специализированной организацией с приложением действующей лицензии. </w:t>
            </w:r>
            <w:bookmarkEnd w:id="14"/>
          </w:p>
        </w:tc>
        <w:tc>
          <w:tcPr>
            <w:tcW w:w="2410" w:type="dxa"/>
            <w:shd w:val="clear" w:color="auto" w:fill="auto"/>
            <w:vAlign w:val="center"/>
          </w:tcPr>
          <w:p w:rsidR="00251132" w:rsidRPr="00911E25" w:rsidRDefault="00251132" w:rsidP="00251132">
            <w:pPr>
              <w:tabs>
                <w:tab w:val="left" w:pos="566"/>
              </w:tabs>
              <w:overflowPunct w:val="0"/>
              <w:autoSpaceDE w:val="0"/>
              <w:autoSpaceDN w:val="0"/>
              <w:adjustRightInd w:val="0"/>
              <w:spacing w:after="200"/>
              <w:rPr>
                <w:rFonts w:ascii="PT Sans" w:eastAsia="Calibri" w:hAnsi="PT Sans"/>
                <w:sz w:val="24"/>
                <w:szCs w:val="24"/>
                <w:lang w:val="ru-RU" w:eastAsia="en-US"/>
              </w:rPr>
            </w:pPr>
            <w:r w:rsidRPr="00911E25">
              <w:rPr>
                <w:rFonts w:ascii="PT Sans" w:eastAsia="Calibri" w:hAnsi="PT Sans"/>
                <w:sz w:val="24"/>
                <w:szCs w:val="24"/>
                <w:lang w:val="ru-RU" w:eastAsia="en-US"/>
              </w:rPr>
              <w:t>Действующая лицензия должна быть приложена в полном объеме.</w:t>
            </w:r>
          </w:p>
          <w:p w:rsidR="00251132" w:rsidRPr="00911E25" w:rsidRDefault="00251132" w:rsidP="00251132">
            <w:pPr>
              <w:tabs>
                <w:tab w:val="left" w:pos="566"/>
              </w:tabs>
              <w:overflowPunct w:val="0"/>
              <w:autoSpaceDE w:val="0"/>
              <w:autoSpaceDN w:val="0"/>
              <w:adjustRightInd w:val="0"/>
              <w:spacing w:after="200"/>
              <w:rPr>
                <w:rFonts w:ascii="PT Sans" w:eastAsia="Calibri" w:hAnsi="PT Sans"/>
                <w:sz w:val="22"/>
                <w:szCs w:val="22"/>
                <w:lang w:val="ru-RU" w:eastAsia="en-US"/>
              </w:rPr>
            </w:pPr>
            <w:r w:rsidRPr="00911E25">
              <w:rPr>
                <w:rFonts w:ascii="PT Sans" w:eastAsia="Calibri" w:hAnsi="PT Sans"/>
                <w:sz w:val="24"/>
                <w:szCs w:val="24"/>
                <w:lang w:val="ru-RU" w:eastAsia="en-US"/>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rsidR="00251132" w:rsidRDefault="00251132" w:rsidP="00251132">
      <w:pPr>
        <w:pStyle w:val="42"/>
        <w:numPr>
          <w:ilvl w:val="0"/>
          <w:numId w:val="0"/>
        </w:numPr>
        <w:tabs>
          <w:tab w:val="clear" w:pos="851"/>
          <w:tab w:val="left" w:pos="317"/>
        </w:tabs>
        <w:spacing w:before="0" w:after="0"/>
        <w:ind w:firstLine="709"/>
        <w:rPr>
          <w:rFonts w:ascii="PT Sans" w:hAnsi="PT Sans"/>
        </w:rPr>
      </w:pPr>
    </w:p>
    <w:p w:rsidR="00251132" w:rsidRPr="00911E25" w:rsidRDefault="00251132" w:rsidP="00251132">
      <w:pPr>
        <w:pStyle w:val="42"/>
        <w:numPr>
          <w:ilvl w:val="0"/>
          <w:numId w:val="0"/>
        </w:numPr>
        <w:tabs>
          <w:tab w:val="clear" w:pos="851"/>
          <w:tab w:val="left" w:pos="317"/>
        </w:tabs>
        <w:spacing w:before="0" w:after="0"/>
        <w:ind w:firstLine="709"/>
        <w:rPr>
          <w:rFonts w:ascii="PT Sans" w:hAnsi="PT Sans"/>
        </w:rPr>
      </w:pPr>
      <w:r w:rsidRPr="00911E25">
        <w:rPr>
          <w:rFonts w:ascii="PT Sans" w:hAnsi="PT Sans"/>
        </w:rPr>
        <w:t xml:space="preserve">2. </w:t>
      </w:r>
      <w:r w:rsidRPr="00911E25">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rsidR="00F94E7B" w:rsidRPr="002A628E" w:rsidRDefault="00F94E7B" w:rsidP="00F94E7B">
      <w:pPr>
        <w:jc w:val="both"/>
        <w:rPr>
          <w:rFonts w:ascii="PT Sans" w:hAnsi="PT Sans"/>
          <w:sz w:val="24"/>
          <w:szCs w:val="24"/>
          <w:lang w:val="ru-RU"/>
        </w:rPr>
      </w:pPr>
    </w:p>
    <w:p w:rsidR="00951ECE" w:rsidRPr="002A628E" w:rsidRDefault="00951ECE" w:rsidP="00951ECE">
      <w:pPr>
        <w:rPr>
          <w:rFonts w:ascii="PT Sans" w:hAnsi="PT Sans"/>
          <w:b/>
          <w:sz w:val="32"/>
          <w:szCs w:val="32"/>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18656E" w:rsidRDefault="00A45E02" w:rsidP="00A45E02">
      <w:pPr>
        <w:pStyle w:val="a6"/>
        <w:tabs>
          <w:tab w:val="left" w:pos="993"/>
        </w:tabs>
        <w:spacing w:line="276" w:lineRule="auto"/>
        <w:jc w:val="center"/>
        <w:rPr>
          <w:rFonts w:ascii="PT Sans" w:hAnsi="PT Sans" w:cs="Times New Roman"/>
          <w:bCs/>
          <w:sz w:val="24"/>
          <w:szCs w:val="24"/>
        </w:rPr>
      </w:pPr>
      <w:r w:rsidRPr="00B64E8F">
        <w:rPr>
          <w:rFonts w:ascii="PT Sans" w:hAnsi="PT Sans" w:cs="Times New Roman"/>
          <w:sz w:val="24"/>
          <w:szCs w:val="24"/>
          <w:highlight w:val="yellow"/>
        </w:rPr>
        <w:br/>
      </w:r>
      <w:r w:rsidRPr="0018656E">
        <w:rPr>
          <w:rFonts w:ascii="PT Sans" w:hAnsi="PT Sans" w:cs="Times New Roman"/>
          <w:b/>
          <w:bCs/>
          <w:sz w:val="28"/>
          <w:szCs w:val="28"/>
        </w:rPr>
        <w:t>Дополнительные требования</w:t>
      </w:r>
    </w:p>
    <w:p w:rsidR="00637ED6" w:rsidRPr="00911E25" w:rsidRDefault="00637ED6" w:rsidP="00637ED6">
      <w:pPr>
        <w:pStyle w:val="a6"/>
        <w:tabs>
          <w:tab w:val="left" w:pos="993"/>
        </w:tabs>
        <w:spacing w:line="276" w:lineRule="auto"/>
        <w:jc w:val="center"/>
        <w:rPr>
          <w:rFonts w:ascii="PT Sans" w:hAnsi="PT Sans" w:cs="Times New Roman"/>
          <w:bCs/>
          <w:sz w:val="24"/>
          <w:szCs w:val="24"/>
        </w:rPr>
      </w:pPr>
    </w:p>
    <w:p w:rsidR="00637ED6" w:rsidRPr="00911E25" w:rsidRDefault="00637ED6" w:rsidP="00637ED6">
      <w:pPr>
        <w:numPr>
          <w:ilvl w:val="0"/>
          <w:numId w:val="68"/>
        </w:numPr>
        <w:tabs>
          <w:tab w:val="left" w:pos="426"/>
          <w:tab w:val="left" w:pos="851"/>
          <w:tab w:val="left" w:pos="1134"/>
        </w:tabs>
        <w:spacing w:line="276" w:lineRule="auto"/>
        <w:ind w:left="0" w:firstLine="709"/>
        <w:contextualSpacing/>
        <w:jc w:val="both"/>
        <w:rPr>
          <w:rFonts w:ascii="PT Sans" w:hAnsi="PT Sans"/>
          <w:sz w:val="24"/>
          <w:szCs w:val="24"/>
          <w:lang w:val="ru-RU"/>
        </w:rPr>
      </w:pPr>
      <w:bookmarkStart w:id="15" w:name="_Hlk155779494"/>
      <w:r w:rsidRPr="00911E25">
        <w:rPr>
          <w:rFonts w:ascii="PT Sans" w:hAnsi="PT Sans"/>
          <w:sz w:val="24"/>
          <w:szCs w:val="24"/>
          <w:lang w:val="ru-RU"/>
        </w:rPr>
        <w:t xml:space="preserve">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 </w:t>
      </w:r>
    </w:p>
    <w:p w:rsidR="00637ED6" w:rsidRPr="00911E25" w:rsidRDefault="00637ED6" w:rsidP="00637ED6">
      <w:pPr>
        <w:tabs>
          <w:tab w:val="left" w:pos="426"/>
          <w:tab w:val="left" w:pos="851"/>
          <w:tab w:val="left" w:pos="1134"/>
        </w:tabs>
        <w:spacing w:line="276" w:lineRule="auto"/>
        <w:contextualSpacing/>
        <w:jc w:val="both"/>
        <w:rPr>
          <w:rFonts w:ascii="PT Sans" w:hAnsi="PT Sans"/>
          <w:lang w:val="ru-RU"/>
        </w:rPr>
      </w:pPr>
      <w:r w:rsidRPr="00911E25">
        <w:rPr>
          <w:rFonts w:ascii="PT Sans" w:hAnsi="PT Sans"/>
          <w:lang w:val="ru-RU"/>
        </w:rPr>
        <w:t xml:space="preserve">Примечание – </w:t>
      </w:r>
      <w:bookmarkEnd w:id="15"/>
      <w:r w:rsidRPr="00911E25">
        <w:rPr>
          <w:rFonts w:ascii="PT Sans" w:hAnsi="PT Sans"/>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rsidR="00637ED6" w:rsidRPr="00911E25" w:rsidRDefault="00637ED6" w:rsidP="00637ED6">
      <w:pPr>
        <w:numPr>
          <w:ilvl w:val="0"/>
          <w:numId w:val="68"/>
        </w:numPr>
        <w:tabs>
          <w:tab w:val="num" w:pos="0"/>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Наличие у заявителя приказов о назначении ответственных лиц:</w:t>
      </w:r>
    </w:p>
    <w:p w:rsidR="00637ED6" w:rsidRPr="00911E25" w:rsidRDefault="00637ED6" w:rsidP="00637ED6">
      <w:pPr>
        <w:numPr>
          <w:ilvl w:val="0"/>
          <w:numId w:val="69"/>
        </w:numPr>
        <w:tabs>
          <w:tab w:val="left" w:pos="1134"/>
          <w:tab w:val="left" w:pos="1276"/>
        </w:tabs>
        <w:spacing w:line="276" w:lineRule="auto"/>
        <w:ind w:left="0" w:firstLine="709"/>
        <w:jc w:val="both"/>
        <w:rPr>
          <w:rFonts w:ascii="PT Sans" w:hAnsi="PT Sans"/>
          <w:sz w:val="24"/>
          <w:szCs w:val="24"/>
          <w:lang w:val="ru-RU"/>
        </w:rPr>
      </w:pPr>
      <w:r w:rsidRPr="00911E25">
        <w:rPr>
          <w:rFonts w:ascii="PT Sans" w:eastAsia="Calibri" w:hAnsi="PT Sans"/>
          <w:sz w:val="24"/>
          <w:szCs w:val="24"/>
          <w:lang w:val="ru-RU" w:eastAsia="en-US"/>
        </w:rPr>
        <w:t>за охрану окружающей среды, соблюдение</w:t>
      </w:r>
      <w:r w:rsidRPr="00911E25">
        <w:rPr>
          <w:rFonts w:ascii="PT Sans" w:hAnsi="PT Sans"/>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rsidR="00637ED6" w:rsidRPr="00911E25" w:rsidRDefault="00637ED6" w:rsidP="00637ED6">
      <w:pPr>
        <w:numPr>
          <w:ilvl w:val="0"/>
          <w:numId w:val="69"/>
        </w:numPr>
        <w:tabs>
          <w:tab w:val="left" w:pos="1134"/>
          <w:tab w:val="left" w:pos="1276"/>
        </w:tabs>
        <w:spacing w:line="276" w:lineRule="auto"/>
        <w:ind w:left="0" w:firstLine="709"/>
        <w:jc w:val="both"/>
        <w:rPr>
          <w:rFonts w:ascii="PT Sans" w:eastAsia="Calibri" w:hAnsi="PT Sans"/>
          <w:sz w:val="24"/>
          <w:szCs w:val="24"/>
          <w:lang w:val="ru-RU" w:eastAsia="en-US"/>
        </w:rPr>
      </w:pPr>
      <w:r w:rsidRPr="00911E25">
        <w:rPr>
          <w:rFonts w:ascii="PT Sans" w:eastAsia="Calibri" w:hAnsi="PT Sans"/>
          <w:sz w:val="24"/>
          <w:szCs w:val="24"/>
          <w:lang w:val="ru-RU" w:eastAsia="en-US"/>
        </w:rPr>
        <w:t>за соблюдение требований природоохранного законодательства в области обращения с отходами.</w:t>
      </w:r>
    </w:p>
    <w:p w:rsidR="00637ED6" w:rsidRPr="00911E25" w:rsidRDefault="00637ED6" w:rsidP="00637ED6">
      <w:pPr>
        <w:numPr>
          <w:ilvl w:val="0"/>
          <w:numId w:val="68"/>
        </w:numPr>
        <w:tabs>
          <w:tab w:val="left" w:pos="426"/>
          <w:tab w:val="left" w:pos="709"/>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637ED6" w:rsidRPr="00911E25" w:rsidRDefault="00637ED6" w:rsidP="00637ED6">
      <w:pPr>
        <w:numPr>
          <w:ilvl w:val="0"/>
          <w:numId w:val="68"/>
        </w:numPr>
        <w:tabs>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 xml:space="preserve">Наличие у заявителя опыта выполнения работ, оказания услуг по нанесению антикоррозионного покрытия на резервуары и/или трубопроводы и/или технологическое оборудование. </w:t>
      </w:r>
    </w:p>
    <w:p w:rsidR="00637ED6" w:rsidRPr="00911E25" w:rsidRDefault="00637ED6" w:rsidP="00637ED6">
      <w:pPr>
        <w:numPr>
          <w:ilvl w:val="0"/>
          <w:numId w:val="68"/>
        </w:numPr>
        <w:tabs>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sz w:val="24"/>
          <w:szCs w:val="24"/>
          <w:lang w:val="ru-RU"/>
        </w:rPr>
        <w:t>Объем работ, который способен выполнить заявитель по заявленному виду работ,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w:t>
      </w:r>
      <w:r w:rsidRPr="00911E25">
        <w:rPr>
          <w:rFonts w:ascii="PT Sans" w:eastAsia="Calibri" w:hAnsi="PT Sans"/>
          <w:b/>
          <w:sz w:val="24"/>
          <w:szCs w:val="24"/>
          <w:lang w:val="ru-RU" w:eastAsia="en-US"/>
        </w:rPr>
        <w:t xml:space="preserve"> </w:t>
      </w:r>
      <w:r w:rsidRPr="00911E25">
        <w:rPr>
          <w:rFonts w:ascii="PT Sans" w:hAnsi="PT Sans"/>
          <w:sz w:val="24"/>
          <w:szCs w:val="24"/>
          <w:lang w:val="ru-RU"/>
        </w:rPr>
        <w:t>необходимому минимальному количеству персонала.</w:t>
      </w:r>
    </w:p>
    <w:p w:rsidR="00637ED6" w:rsidRPr="00911E25" w:rsidRDefault="00637ED6" w:rsidP="00637ED6">
      <w:pPr>
        <w:numPr>
          <w:ilvl w:val="0"/>
          <w:numId w:val="68"/>
        </w:numPr>
        <w:tabs>
          <w:tab w:val="left" w:pos="426"/>
          <w:tab w:val="left" w:pos="851"/>
          <w:tab w:val="left" w:pos="1134"/>
        </w:tabs>
        <w:spacing w:line="276" w:lineRule="auto"/>
        <w:ind w:left="0" w:firstLine="709"/>
        <w:contextualSpacing/>
        <w:jc w:val="both"/>
        <w:rPr>
          <w:rFonts w:ascii="PT Sans" w:hAnsi="PT Sans"/>
          <w:sz w:val="24"/>
          <w:szCs w:val="24"/>
          <w:lang w:val="ru-RU"/>
        </w:rPr>
      </w:pPr>
      <w:r w:rsidRPr="00911E25">
        <w:rPr>
          <w:rFonts w:ascii="PT Sans" w:hAnsi="PT Sans"/>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 представлен в таблице 1.</w:t>
      </w:r>
    </w:p>
    <w:p w:rsidR="00637ED6" w:rsidRPr="00911E25" w:rsidRDefault="00637ED6" w:rsidP="00637ED6">
      <w:pPr>
        <w:spacing w:line="276" w:lineRule="auto"/>
        <w:jc w:val="both"/>
        <w:rPr>
          <w:rFonts w:ascii="PT Sans" w:eastAsia="Calibri" w:hAnsi="PT Sans"/>
          <w:sz w:val="24"/>
          <w:szCs w:val="24"/>
          <w:lang w:val="ru-RU" w:eastAsia="en-US"/>
        </w:rPr>
      </w:pPr>
    </w:p>
    <w:p w:rsidR="00637ED6" w:rsidRPr="00911E25" w:rsidRDefault="00637ED6" w:rsidP="00637ED6">
      <w:pPr>
        <w:spacing w:line="259" w:lineRule="auto"/>
        <w:jc w:val="both"/>
        <w:rPr>
          <w:rFonts w:ascii="PT Sans" w:eastAsia="Calibri" w:hAnsi="PT Sans"/>
          <w:sz w:val="24"/>
          <w:szCs w:val="24"/>
          <w:lang w:val="ru-RU" w:eastAsia="en-US"/>
        </w:rPr>
      </w:pPr>
      <w:r w:rsidRPr="00911E25">
        <w:rPr>
          <w:rFonts w:ascii="PT Sans" w:eastAsia="Calibri" w:hAnsi="PT Sans"/>
          <w:sz w:val="24"/>
          <w:szCs w:val="24"/>
          <w:lang w:val="ru-RU" w:eastAsia="en-US"/>
        </w:rPr>
        <w:t xml:space="preserve">Таблица 1 – </w:t>
      </w:r>
      <w:r w:rsidRPr="00911E25">
        <w:rPr>
          <w:rFonts w:ascii="PT Sans" w:eastAsia="Calibri" w:hAnsi="PT Sans"/>
          <w:bCs/>
          <w:sz w:val="24"/>
          <w:szCs w:val="24"/>
          <w:lang w:val="ru-RU" w:eastAsia="en-US"/>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4679"/>
        <w:gridCol w:w="1559"/>
        <w:gridCol w:w="709"/>
        <w:gridCol w:w="2410"/>
      </w:tblGrid>
      <w:tr w:rsidR="00637ED6" w:rsidRPr="00911E25" w:rsidTr="0018656E">
        <w:trPr>
          <w:cantSplit/>
          <w:trHeight w:val="769"/>
          <w:tblHeader/>
        </w:trPr>
        <w:tc>
          <w:tcPr>
            <w:tcW w:w="708" w:type="dxa"/>
            <w:vMerge w:val="restart"/>
            <w:shd w:val="clear" w:color="auto" w:fill="auto"/>
            <w:vAlign w:val="center"/>
          </w:tcPr>
          <w:p w:rsidR="00637ED6" w:rsidRPr="00911E25" w:rsidRDefault="00637ED6" w:rsidP="0018656E">
            <w:pPr>
              <w:tabs>
                <w:tab w:val="right" w:pos="10206"/>
              </w:tabs>
              <w:jc w:val="center"/>
              <w:rPr>
                <w:rFonts w:ascii="PT Sans" w:hAnsi="PT Sans"/>
                <w:sz w:val="24"/>
                <w:szCs w:val="24"/>
                <w:lang w:val="ru-RU"/>
              </w:rPr>
            </w:pPr>
            <w:r w:rsidRPr="00911E25">
              <w:rPr>
                <w:rFonts w:ascii="PT Sans" w:hAnsi="PT Sans"/>
                <w:sz w:val="24"/>
                <w:szCs w:val="24"/>
                <w:lang w:val="ru-RU"/>
              </w:rPr>
              <w:t>№</w:t>
            </w:r>
          </w:p>
          <w:p w:rsidR="00637ED6" w:rsidRPr="00911E25" w:rsidRDefault="00637ED6" w:rsidP="0018656E">
            <w:pPr>
              <w:tabs>
                <w:tab w:val="right" w:pos="10206"/>
              </w:tabs>
              <w:jc w:val="center"/>
              <w:rPr>
                <w:rFonts w:ascii="PT Sans" w:hAnsi="PT Sans"/>
                <w:sz w:val="24"/>
                <w:szCs w:val="24"/>
                <w:lang w:val="ru-RU"/>
              </w:rPr>
            </w:pPr>
            <w:r w:rsidRPr="00911E25">
              <w:rPr>
                <w:rFonts w:ascii="PT Sans" w:hAnsi="PT Sans"/>
                <w:sz w:val="24"/>
                <w:szCs w:val="24"/>
                <w:lang w:val="ru-RU"/>
              </w:rPr>
              <w:t>п/п</w:t>
            </w:r>
          </w:p>
        </w:tc>
        <w:tc>
          <w:tcPr>
            <w:tcW w:w="4679" w:type="dxa"/>
            <w:vMerge w:val="restart"/>
            <w:shd w:val="clear" w:color="auto" w:fill="auto"/>
            <w:vAlign w:val="center"/>
          </w:tcPr>
          <w:p w:rsidR="00637ED6" w:rsidRPr="00911E25" w:rsidRDefault="00637ED6" w:rsidP="0018656E">
            <w:pPr>
              <w:tabs>
                <w:tab w:val="right" w:pos="10206"/>
              </w:tabs>
              <w:jc w:val="center"/>
              <w:rPr>
                <w:rFonts w:ascii="PT Sans" w:hAnsi="PT Sans"/>
                <w:sz w:val="24"/>
                <w:szCs w:val="24"/>
                <w:lang w:val="ru-RU"/>
              </w:rPr>
            </w:pPr>
            <w:r w:rsidRPr="00911E25">
              <w:rPr>
                <w:rFonts w:ascii="PT Sans" w:hAnsi="PT Sans"/>
                <w:sz w:val="24"/>
                <w:szCs w:val="24"/>
                <w:lang w:val="ru-RU"/>
              </w:rPr>
              <w:t>Вид работ, услуг</w:t>
            </w:r>
          </w:p>
        </w:tc>
        <w:tc>
          <w:tcPr>
            <w:tcW w:w="1559" w:type="dxa"/>
            <w:vMerge w:val="restart"/>
            <w:shd w:val="clear" w:color="auto" w:fill="auto"/>
            <w:vAlign w:val="center"/>
          </w:tcPr>
          <w:p w:rsidR="00637ED6" w:rsidRPr="00911E25" w:rsidRDefault="00637ED6" w:rsidP="0018656E">
            <w:pPr>
              <w:tabs>
                <w:tab w:val="right" w:pos="10206"/>
              </w:tabs>
              <w:jc w:val="center"/>
              <w:rPr>
                <w:rFonts w:ascii="PT Sans" w:hAnsi="PT Sans"/>
                <w:sz w:val="24"/>
                <w:szCs w:val="24"/>
                <w:lang w:val="ru-RU"/>
              </w:rPr>
            </w:pPr>
            <w:r w:rsidRPr="00911E25">
              <w:rPr>
                <w:rFonts w:ascii="PT Sans" w:hAnsi="PT Sans"/>
                <w:sz w:val="24"/>
                <w:szCs w:val="24"/>
                <w:lang w:val="ru-RU"/>
              </w:rPr>
              <w:t>Объем работ, услуг</w:t>
            </w:r>
          </w:p>
        </w:tc>
        <w:tc>
          <w:tcPr>
            <w:tcW w:w="709" w:type="dxa"/>
            <w:vMerge w:val="restart"/>
            <w:shd w:val="clear" w:color="auto" w:fill="auto"/>
            <w:vAlign w:val="center"/>
          </w:tcPr>
          <w:p w:rsidR="00637ED6" w:rsidRPr="00911E25" w:rsidRDefault="00637ED6" w:rsidP="0018656E">
            <w:pPr>
              <w:tabs>
                <w:tab w:val="right" w:pos="10206"/>
              </w:tabs>
              <w:jc w:val="center"/>
              <w:rPr>
                <w:rFonts w:ascii="PT Sans" w:hAnsi="PT Sans"/>
                <w:sz w:val="24"/>
                <w:szCs w:val="24"/>
                <w:lang w:val="ru-RU"/>
              </w:rPr>
            </w:pPr>
            <w:r w:rsidRPr="00911E25">
              <w:rPr>
                <w:rFonts w:ascii="PT Sans" w:hAnsi="PT Sans"/>
                <w:sz w:val="24"/>
                <w:szCs w:val="24"/>
                <w:lang w:val="ru-RU"/>
              </w:rPr>
              <w:t>Ед. изм.</w:t>
            </w:r>
          </w:p>
        </w:tc>
        <w:tc>
          <w:tcPr>
            <w:tcW w:w="2410" w:type="dxa"/>
            <w:vMerge w:val="restart"/>
            <w:shd w:val="clear" w:color="auto" w:fill="auto"/>
            <w:vAlign w:val="center"/>
          </w:tcPr>
          <w:p w:rsidR="00637ED6" w:rsidRPr="00911E25" w:rsidRDefault="00637ED6" w:rsidP="0018656E">
            <w:pPr>
              <w:tabs>
                <w:tab w:val="right" w:pos="10206"/>
              </w:tabs>
              <w:jc w:val="center"/>
              <w:rPr>
                <w:rFonts w:ascii="PT Sans" w:hAnsi="PT Sans"/>
                <w:sz w:val="24"/>
                <w:szCs w:val="24"/>
                <w:lang w:val="ru-RU"/>
              </w:rPr>
            </w:pPr>
            <w:r w:rsidRPr="00911E25">
              <w:rPr>
                <w:rFonts w:ascii="PT Sans" w:hAnsi="PT Sans"/>
                <w:sz w:val="24"/>
                <w:szCs w:val="24"/>
                <w:lang w:val="ru-RU"/>
              </w:rPr>
              <w:t>Примечание</w:t>
            </w:r>
          </w:p>
        </w:tc>
      </w:tr>
      <w:tr w:rsidR="00637ED6" w:rsidRPr="00911E25" w:rsidTr="0018656E">
        <w:trPr>
          <w:cantSplit/>
          <w:trHeight w:val="357"/>
          <w:tblHeader/>
        </w:trPr>
        <w:tc>
          <w:tcPr>
            <w:tcW w:w="708" w:type="dxa"/>
            <w:vMerge/>
            <w:shd w:val="clear" w:color="auto" w:fill="auto"/>
            <w:vAlign w:val="center"/>
          </w:tcPr>
          <w:p w:rsidR="00637ED6" w:rsidRPr="00911E25" w:rsidRDefault="00637ED6" w:rsidP="0018656E">
            <w:pPr>
              <w:tabs>
                <w:tab w:val="right" w:pos="10206"/>
              </w:tabs>
              <w:spacing w:line="276" w:lineRule="auto"/>
              <w:rPr>
                <w:rFonts w:ascii="PT Sans" w:hAnsi="PT Sans"/>
                <w:sz w:val="24"/>
                <w:szCs w:val="24"/>
                <w:lang w:val="ru-RU"/>
              </w:rPr>
            </w:pPr>
          </w:p>
        </w:tc>
        <w:tc>
          <w:tcPr>
            <w:tcW w:w="4679" w:type="dxa"/>
            <w:vMerge/>
            <w:shd w:val="clear" w:color="auto" w:fill="auto"/>
            <w:vAlign w:val="center"/>
          </w:tcPr>
          <w:p w:rsidR="00637ED6" w:rsidRPr="00911E25" w:rsidRDefault="00637ED6" w:rsidP="0018656E">
            <w:pPr>
              <w:tabs>
                <w:tab w:val="right" w:pos="10206"/>
              </w:tabs>
              <w:spacing w:line="276" w:lineRule="auto"/>
              <w:rPr>
                <w:rFonts w:ascii="PT Sans" w:hAnsi="PT Sans"/>
                <w:sz w:val="24"/>
                <w:szCs w:val="24"/>
                <w:lang w:val="ru-RU"/>
              </w:rPr>
            </w:pPr>
          </w:p>
        </w:tc>
        <w:tc>
          <w:tcPr>
            <w:tcW w:w="1559" w:type="dxa"/>
            <w:vMerge/>
            <w:shd w:val="clear" w:color="auto" w:fill="auto"/>
          </w:tcPr>
          <w:p w:rsidR="00637ED6" w:rsidRPr="00911E25" w:rsidRDefault="00637ED6" w:rsidP="0018656E">
            <w:pPr>
              <w:tabs>
                <w:tab w:val="right" w:pos="10206"/>
              </w:tabs>
              <w:spacing w:line="276" w:lineRule="auto"/>
              <w:rPr>
                <w:rFonts w:ascii="PT Sans" w:hAnsi="PT Sans"/>
                <w:sz w:val="24"/>
                <w:szCs w:val="24"/>
                <w:lang w:val="ru-RU"/>
              </w:rPr>
            </w:pPr>
          </w:p>
        </w:tc>
        <w:tc>
          <w:tcPr>
            <w:tcW w:w="709" w:type="dxa"/>
            <w:vMerge/>
            <w:shd w:val="clear" w:color="auto" w:fill="auto"/>
          </w:tcPr>
          <w:p w:rsidR="00637ED6" w:rsidRPr="00911E25" w:rsidRDefault="00637ED6" w:rsidP="0018656E">
            <w:pPr>
              <w:tabs>
                <w:tab w:val="right" w:pos="10206"/>
              </w:tabs>
              <w:spacing w:line="276" w:lineRule="auto"/>
              <w:rPr>
                <w:rFonts w:ascii="PT Sans" w:hAnsi="PT Sans"/>
                <w:sz w:val="24"/>
                <w:szCs w:val="24"/>
                <w:lang w:val="ru-RU"/>
              </w:rPr>
            </w:pPr>
          </w:p>
        </w:tc>
        <w:tc>
          <w:tcPr>
            <w:tcW w:w="2410" w:type="dxa"/>
            <w:vMerge/>
            <w:shd w:val="clear" w:color="auto" w:fill="auto"/>
            <w:vAlign w:val="center"/>
          </w:tcPr>
          <w:p w:rsidR="00637ED6" w:rsidRPr="00911E25" w:rsidRDefault="00637ED6" w:rsidP="0018656E">
            <w:pPr>
              <w:tabs>
                <w:tab w:val="right" w:pos="10206"/>
              </w:tabs>
              <w:spacing w:line="276" w:lineRule="auto"/>
              <w:rPr>
                <w:rFonts w:ascii="PT Sans" w:hAnsi="PT Sans"/>
                <w:sz w:val="24"/>
                <w:szCs w:val="24"/>
                <w:lang w:val="ru-RU"/>
              </w:rPr>
            </w:pPr>
          </w:p>
        </w:tc>
      </w:tr>
      <w:tr w:rsidR="00637ED6" w:rsidRPr="00911E25" w:rsidTr="0018656E">
        <w:trPr>
          <w:cantSplit/>
          <w:trHeight w:val="240"/>
          <w:tblHeader/>
        </w:trPr>
        <w:tc>
          <w:tcPr>
            <w:tcW w:w="708" w:type="dxa"/>
            <w:tcBorders>
              <w:bottom w:val="single" w:sz="4" w:space="0" w:color="auto"/>
            </w:tcBorders>
            <w:shd w:val="clear" w:color="auto" w:fill="auto"/>
          </w:tcPr>
          <w:p w:rsidR="00637ED6" w:rsidRPr="00911E25" w:rsidRDefault="00637ED6" w:rsidP="0018656E">
            <w:pPr>
              <w:tabs>
                <w:tab w:val="right" w:pos="10206"/>
              </w:tabs>
              <w:spacing w:line="276" w:lineRule="auto"/>
              <w:jc w:val="center"/>
              <w:rPr>
                <w:rFonts w:ascii="PT Sans" w:hAnsi="PT Sans"/>
                <w:szCs w:val="24"/>
                <w:lang w:val="ru-RU"/>
              </w:rPr>
            </w:pPr>
            <w:r w:rsidRPr="00911E25">
              <w:rPr>
                <w:rFonts w:ascii="PT Sans" w:hAnsi="PT Sans"/>
                <w:szCs w:val="24"/>
                <w:lang w:val="ru-RU"/>
              </w:rPr>
              <w:t>1</w:t>
            </w:r>
          </w:p>
        </w:tc>
        <w:tc>
          <w:tcPr>
            <w:tcW w:w="4679" w:type="dxa"/>
            <w:tcBorders>
              <w:bottom w:val="single" w:sz="4" w:space="0" w:color="auto"/>
            </w:tcBorders>
            <w:shd w:val="clear" w:color="auto" w:fill="auto"/>
          </w:tcPr>
          <w:p w:rsidR="00637ED6" w:rsidRPr="00911E25" w:rsidRDefault="00637ED6" w:rsidP="0018656E">
            <w:pPr>
              <w:spacing w:line="276" w:lineRule="auto"/>
              <w:jc w:val="center"/>
              <w:rPr>
                <w:rFonts w:ascii="PT Sans" w:hAnsi="PT Sans"/>
                <w:szCs w:val="24"/>
                <w:lang w:val="ru-RU"/>
              </w:rPr>
            </w:pPr>
            <w:r w:rsidRPr="00911E25">
              <w:rPr>
                <w:rFonts w:ascii="PT Sans" w:hAnsi="PT Sans"/>
                <w:szCs w:val="24"/>
                <w:lang w:val="ru-RU"/>
              </w:rPr>
              <w:t>2</w:t>
            </w:r>
          </w:p>
        </w:tc>
        <w:tc>
          <w:tcPr>
            <w:tcW w:w="1559" w:type="dxa"/>
            <w:tcBorders>
              <w:bottom w:val="single" w:sz="4" w:space="0" w:color="auto"/>
            </w:tcBorders>
            <w:shd w:val="clear" w:color="auto" w:fill="auto"/>
          </w:tcPr>
          <w:p w:rsidR="00637ED6" w:rsidRPr="00911E25" w:rsidRDefault="00637ED6" w:rsidP="0018656E">
            <w:pPr>
              <w:tabs>
                <w:tab w:val="right" w:pos="10206"/>
              </w:tabs>
              <w:spacing w:line="276" w:lineRule="auto"/>
              <w:jc w:val="center"/>
              <w:rPr>
                <w:rFonts w:ascii="PT Sans" w:hAnsi="PT Sans"/>
                <w:szCs w:val="24"/>
                <w:lang w:val="ru-RU"/>
              </w:rPr>
            </w:pPr>
            <w:r w:rsidRPr="00911E25">
              <w:rPr>
                <w:rFonts w:ascii="PT Sans" w:hAnsi="PT Sans"/>
                <w:szCs w:val="24"/>
                <w:lang w:val="ru-RU"/>
              </w:rPr>
              <w:t>3</w:t>
            </w:r>
          </w:p>
        </w:tc>
        <w:tc>
          <w:tcPr>
            <w:tcW w:w="709" w:type="dxa"/>
            <w:tcBorders>
              <w:bottom w:val="single" w:sz="4" w:space="0" w:color="auto"/>
            </w:tcBorders>
            <w:shd w:val="clear" w:color="auto" w:fill="auto"/>
          </w:tcPr>
          <w:p w:rsidR="00637ED6" w:rsidRPr="00911E25" w:rsidRDefault="00637ED6" w:rsidP="0018656E">
            <w:pPr>
              <w:tabs>
                <w:tab w:val="right" w:pos="10206"/>
              </w:tabs>
              <w:spacing w:line="276" w:lineRule="auto"/>
              <w:jc w:val="center"/>
              <w:rPr>
                <w:rFonts w:ascii="PT Sans" w:hAnsi="PT Sans"/>
                <w:szCs w:val="24"/>
                <w:lang w:val="ru-RU"/>
              </w:rPr>
            </w:pPr>
            <w:r w:rsidRPr="00911E25">
              <w:rPr>
                <w:rFonts w:ascii="PT Sans" w:hAnsi="PT Sans"/>
                <w:szCs w:val="24"/>
                <w:lang w:val="ru-RU"/>
              </w:rPr>
              <w:t>4</w:t>
            </w:r>
          </w:p>
        </w:tc>
        <w:tc>
          <w:tcPr>
            <w:tcW w:w="2410" w:type="dxa"/>
            <w:tcBorders>
              <w:bottom w:val="single" w:sz="4" w:space="0" w:color="auto"/>
            </w:tcBorders>
            <w:shd w:val="clear" w:color="auto" w:fill="auto"/>
          </w:tcPr>
          <w:p w:rsidR="00637ED6" w:rsidRPr="00911E25" w:rsidRDefault="00637ED6" w:rsidP="0018656E">
            <w:pPr>
              <w:tabs>
                <w:tab w:val="right" w:pos="10206"/>
              </w:tabs>
              <w:spacing w:line="276" w:lineRule="auto"/>
              <w:jc w:val="center"/>
              <w:rPr>
                <w:rFonts w:ascii="PT Sans" w:hAnsi="PT Sans"/>
                <w:szCs w:val="24"/>
                <w:lang w:val="ru-RU"/>
              </w:rPr>
            </w:pPr>
            <w:r w:rsidRPr="00911E25">
              <w:rPr>
                <w:rFonts w:ascii="PT Sans" w:hAnsi="PT Sans"/>
                <w:szCs w:val="24"/>
                <w:lang w:val="ru-RU"/>
              </w:rPr>
              <w:t>5</w:t>
            </w:r>
          </w:p>
        </w:tc>
      </w:tr>
      <w:tr w:rsidR="00637ED6" w:rsidRPr="00911E25" w:rsidTr="0018656E">
        <w:trPr>
          <w:cantSplit/>
          <w:trHeight w:val="49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37ED6" w:rsidRPr="00911E25" w:rsidRDefault="00637ED6" w:rsidP="0018656E">
            <w:pPr>
              <w:spacing w:line="276" w:lineRule="auto"/>
              <w:jc w:val="center"/>
              <w:rPr>
                <w:rFonts w:ascii="PT Sans" w:hAnsi="PT Sans"/>
                <w:sz w:val="24"/>
                <w:szCs w:val="24"/>
                <w:lang w:val="ru-RU"/>
              </w:rPr>
            </w:pPr>
            <w:r w:rsidRPr="00911E25">
              <w:rPr>
                <w:rFonts w:ascii="PT Sans" w:hAnsi="PT Sans"/>
                <w:sz w:val="24"/>
                <w:szCs w:val="24"/>
                <w:lang w:val="ru-RU"/>
              </w:rPr>
              <w:t>1</w:t>
            </w:r>
          </w:p>
        </w:tc>
        <w:tc>
          <w:tcPr>
            <w:tcW w:w="4679" w:type="dxa"/>
            <w:tcBorders>
              <w:top w:val="single" w:sz="4" w:space="0" w:color="auto"/>
              <w:left w:val="single" w:sz="4" w:space="0" w:color="auto"/>
              <w:bottom w:val="single" w:sz="4" w:space="0" w:color="auto"/>
              <w:right w:val="single" w:sz="4" w:space="0" w:color="auto"/>
            </w:tcBorders>
            <w:shd w:val="clear" w:color="auto" w:fill="auto"/>
            <w:vAlign w:val="center"/>
          </w:tcPr>
          <w:p w:rsidR="00637ED6" w:rsidRPr="00911E25" w:rsidRDefault="00637ED6" w:rsidP="0018656E">
            <w:pPr>
              <w:ind w:left="31"/>
              <w:rPr>
                <w:rFonts w:ascii="PT Sans" w:hAnsi="PT Sans"/>
                <w:sz w:val="24"/>
                <w:szCs w:val="24"/>
                <w:lang w:val="ru-RU"/>
              </w:rPr>
            </w:pPr>
            <w:r w:rsidRPr="00911E25">
              <w:rPr>
                <w:rFonts w:ascii="PT Sans" w:hAnsi="PT Sans"/>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37ED6" w:rsidRPr="00911E25" w:rsidRDefault="00637ED6" w:rsidP="0018656E">
            <w:pPr>
              <w:keepNext/>
              <w:keepLines/>
              <w:jc w:val="center"/>
              <w:rPr>
                <w:rFonts w:ascii="PT Sans" w:hAnsi="PT Sans"/>
                <w:sz w:val="24"/>
                <w:szCs w:val="24"/>
                <w:lang w:val="ru-RU" w:eastAsia="en-US"/>
              </w:rPr>
            </w:pPr>
            <w:r w:rsidRPr="00911E25">
              <w:rPr>
                <w:rFonts w:ascii="PT Sans" w:hAnsi="PT Sans"/>
                <w:sz w:val="24"/>
                <w:szCs w:val="24"/>
                <w:lang w:val="ru-RU"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37ED6" w:rsidRPr="00911E25" w:rsidRDefault="00637ED6" w:rsidP="0018656E">
            <w:pPr>
              <w:keepNext/>
              <w:keepLines/>
              <w:jc w:val="center"/>
              <w:rPr>
                <w:rFonts w:ascii="PT Sans" w:hAnsi="PT Sans"/>
                <w:sz w:val="24"/>
                <w:szCs w:val="24"/>
                <w:lang w:val="ru-RU" w:eastAsia="en-US"/>
              </w:rPr>
            </w:pPr>
            <w:r w:rsidRPr="00911E25">
              <w:rPr>
                <w:rFonts w:ascii="PT Sans" w:hAnsi="PT Sans"/>
                <w:sz w:val="24"/>
                <w:szCs w:val="24"/>
                <w:lang w:val="ru-RU" w:eastAsia="en-US"/>
              </w:rPr>
              <w:t>шт.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37ED6" w:rsidRPr="00911E25" w:rsidRDefault="00637ED6" w:rsidP="0018656E">
            <w:pPr>
              <w:jc w:val="center"/>
              <w:rPr>
                <w:rFonts w:ascii="PT Sans" w:hAnsi="PT Sans"/>
                <w:sz w:val="24"/>
                <w:szCs w:val="24"/>
                <w:lang w:val="ru-RU"/>
              </w:rPr>
            </w:pPr>
            <w:r w:rsidRPr="00911E25">
              <w:rPr>
                <w:rFonts w:ascii="PT Sans" w:hAnsi="PT Sans"/>
                <w:sz w:val="24"/>
                <w:szCs w:val="24"/>
                <w:lang w:val="ru-RU"/>
              </w:rPr>
              <w:t>Одновременно**</w:t>
            </w:r>
          </w:p>
        </w:tc>
      </w:tr>
    </w:tbl>
    <w:p w:rsidR="00637ED6" w:rsidRPr="00911E25" w:rsidRDefault="00637ED6" w:rsidP="00637ED6">
      <w:pPr>
        <w:rPr>
          <w:rFonts w:ascii="PT Sans" w:hAnsi="PT Sans"/>
          <w:lang w:val="ru-RU"/>
        </w:rPr>
      </w:pPr>
      <w:r w:rsidRPr="00911E25">
        <w:rPr>
          <w:rFonts w:ascii="PT Sans" w:hAnsi="PT Sans"/>
          <w:lang w:val="ru-RU"/>
        </w:rPr>
        <w:lastRenderedPageBreak/>
        <w:t>* При оформлении указывать количество РВС: «0», «1», «до ХХ» (при условии подтверждения заявителем способности выполнить работы на 2 и более РВС);</w:t>
      </w:r>
    </w:p>
    <w:p w:rsidR="00495EA4" w:rsidRPr="00B64E8F" w:rsidRDefault="00637ED6" w:rsidP="00637ED6">
      <w:pPr>
        <w:jc w:val="both"/>
        <w:rPr>
          <w:rFonts w:ascii="PT Sans" w:hAnsi="PT Sans"/>
          <w:highlight w:val="yellow"/>
          <w:lang w:val="ru-RU"/>
        </w:rPr>
      </w:pPr>
      <w:bookmarkStart w:id="16" w:name="_Hlk121870017"/>
      <w:r w:rsidRPr="00911E25">
        <w:rPr>
          <w:rFonts w:ascii="PT Sans" w:hAnsi="PT Sans"/>
          <w:lang w:val="ru-RU"/>
        </w:rPr>
        <w:t>** Указывается при 2-х РВС и более.</w:t>
      </w:r>
      <w:bookmarkEnd w:id="16"/>
    </w:p>
    <w:p w:rsidR="00D51292" w:rsidRPr="004A6329" w:rsidRDefault="00FB2F1D" w:rsidP="00FB2F1D">
      <w:pPr>
        <w:widowControl w:val="0"/>
        <w:tabs>
          <w:tab w:val="left" w:pos="1134"/>
        </w:tabs>
        <w:spacing w:line="312" w:lineRule="auto"/>
        <w:jc w:val="center"/>
        <w:outlineLvl w:val="0"/>
        <w:rPr>
          <w:rFonts w:ascii="PT Sans" w:eastAsia="MS Mincho" w:hAnsi="PT Sans"/>
          <w:b/>
          <w:sz w:val="28"/>
          <w:szCs w:val="28"/>
          <w:lang w:val="ru-RU"/>
        </w:rPr>
      </w:pPr>
      <w:bookmarkStart w:id="17" w:name="_Toc352744395"/>
      <w:bookmarkEnd w:id="11"/>
      <w:r>
        <w:rPr>
          <w:rFonts w:ascii="PT Sans" w:eastAsia="MS Mincho" w:hAnsi="PT Sans"/>
          <w:b/>
          <w:sz w:val="28"/>
          <w:szCs w:val="28"/>
          <w:lang w:val="en-US"/>
        </w:rPr>
        <w:br w:type="page"/>
      </w:r>
      <w:r w:rsidR="00D51292"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FB2F1D"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FB2F1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ресурсе ФНС России </w:t>
            </w:r>
            <w:r w:rsidR="00D05F3A" w:rsidRPr="004A6329">
              <w:rPr>
                <w:rFonts w:ascii="PT Sans" w:hAnsi="PT Sans"/>
                <w:i/>
                <w:sz w:val="24"/>
                <w:szCs w:val="24"/>
                <w:lang w:val="ru-RU"/>
              </w:rPr>
              <w:lastRenderedPageBreak/>
              <w:t>«Прозрачный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8C16A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FB2F1D"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2542F6">
            <w:pPr>
              <w:pStyle w:val="afffd"/>
              <w:numPr>
                <w:ilvl w:val="0"/>
                <w:numId w:val="40"/>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w:t>
            </w:r>
            <w:proofErr w:type="spellStart"/>
            <w:r w:rsidRPr="004A6329">
              <w:rPr>
                <w:rFonts w:ascii="PT Sans" w:hAnsi="PT Sans"/>
                <w:sz w:val="24"/>
                <w:szCs w:val="24"/>
                <w:lang w:val="ru-RU"/>
              </w:rPr>
              <w:t>п.п</w:t>
            </w:r>
            <w:proofErr w:type="spellEnd"/>
            <w:r w:rsidRPr="004A6329">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w:t>
            </w:r>
            <w:r w:rsidRPr="004A6329">
              <w:rPr>
                <w:rFonts w:ascii="PT Sans" w:hAnsi="PT Sans"/>
                <w:sz w:val="24"/>
                <w:szCs w:val="24"/>
                <w:lang w:val="ru-RU"/>
              </w:rPr>
              <w:lastRenderedPageBreak/>
              <w:t>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FB2F1D"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2542F6">
            <w:pPr>
              <w:numPr>
                <w:ilvl w:val="1"/>
                <w:numId w:val="40"/>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FB2F1D"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9B272C">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 xml:space="preserve">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Паспорта приборного оборудования, </w:t>
            </w:r>
            <w:r w:rsidRPr="002A628E">
              <w:rPr>
                <w:rFonts w:ascii="PT Sans" w:hAnsi="PT Sans"/>
                <w:sz w:val="24"/>
                <w:szCs w:val="24"/>
                <w:lang w:val="ru-RU"/>
              </w:rPr>
              <w:lastRenderedPageBreak/>
              <w:t>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0A1AC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pStyle w:val="afffd"/>
              <w:tabs>
                <w:tab w:val="left" w:pos="351"/>
              </w:tabs>
              <w:ind w:left="0"/>
              <w:jc w:val="center"/>
              <w:rPr>
                <w:rFonts w:ascii="PT Sans" w:hAnsi="PT Sans"/>
                <w:sz w:val="24"/>
                <w:szCs w:val="24"/>
                <w:lang w:val="ru-RU"/>
              </w:rPr>
            </w:pPr>
            <w:r w:rsidRPr="00911E25">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ind w:left="-57" w:right="-57"/>
              <w:jc w:val="center"/>
              <w:rPr>
                <w:rFonts w:ascii="PT Sans" w:hAnsi="PT Sans"/>
                <w:sz w:val="24"/>
                <w:szCs w:val="24"/>
                <w:lang w:val="ru-RU"/>
              </w:rPr>
            </w:pPr>
          </w:p>
        </w:tc>
      </w:tr>
      <w:tr w:rsidR="000A1AC4" w:rsidRPr="00FB2F1D"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pStyle w:val="afffd"/>
              <w:tabs>
                <w:tab w:val="left" w:pos="351"/>
              </w:tabs>
              <w:ind w:left="0"/>
              <w:jc w:val="center"/>
              <w:rPr>
                <w:rFonts w:ascii="PT Sans" w:hAnsi="PT Sans"/>
                <w:sz w:val="24"/>
                <w:szCs w:val="24"/>
                <w:lang w:val="ru-RU"/>
              </w:rPr>
            </w:pPr>
            <w:r w:rsidRPr="00911E25">
              <w:rPr>
                <w:rFonts w:ascii="PT Sans" w:hAnsi="PT Sans"/>
                <w:sz w:val="24"/>
                <w:szCs w:val="24"/>
                <w:lang w:val="ru-RU"/>
              </w:rPr>
              <w:t>5.4</w:t>
            </w:r>
          </w:p>
        </w:tc>
        <w:tc>
          <w:tcPr>
            <w:tcW w:w="4531"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Гарантийное письмо об обеспечении персонала заявителя техническими ресурсами при производстве работ в соответствия с требованиями приложения А.1 программы проверки (при необходимости)</w:t>
            </w:r>
          </w:p>
        </w:tc>
        <w:tc>
          <w:tcPr>
            <w:tcW w:w="2693"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ind w:left="-57" w:right="-57"/>
              <w:jc w:val="center"/>
              <w:rPr>
                <w:rFonts w:ascii="PT Sans" w:hAnsi="PT Sans"/>
                <w:sz w:val="24"/>
                <w:szCs w:val="24"/>
                <w:lang w:val="ru-RU"/>
              </w:rPr>
            </w:pPr>
            <w:r w:rsidRPr="00911E2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rsidR="000A1AC4" w:rsidRPr="00911E25" w:rsidRDefault="000A1AC4" w:rsidP="000A1AC4">
            <w:pPr>
              <w:ind w:left="-57" w:right="-57"/>
              <w:jc w:val="center"/>
              <w:rPr>
                <w:rFonts w:ascii="PT Sans" w:hAnsi="PT Sans"/>
                <w:sz w:val="24"/>
                <w:szCs w:val="24"/>
                <w:lang w:val="ru-RU"/>
              </w:rPr>
            </w:pPr>
            <w:r w:rsidRPr="00911E25">
              <w:rPr>
                <w:rFonts w:ascii="PT Sans" w:hAnsi="PT Sans"/>
                <w:lang w:val="ru-RU"/>
              </w:rPr>
              <w:t>В гарантийном письме перечисляются технические ресурсы согласно таблице приложения А.1, отсутствующие на этапе процедуры ПКО</w:t>
            </w:r>
          </w:p>
        </w:tc>
      </w:tr>
      <w:tr w:rsidR="000A1AC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1AC4" w:rsidRPr="002D142F" w:rsidRDefault="000A1AC4" w:rsidP="000A1AC4">
            <w:pPr>
              <w:jc w:val="center"/>
              <w:rPr>
                <w:rFonts w:ascii="PT Sans" w:hAnsi="PT Sans"/>
                <w:sz w:val="24"/>
                <w:szCs w:val="24"/>
                <w:lang w:val="ru-RU"/>
              </w:rPr>
            </w:pPr>
            <w:r w:rsidRPr="002D142F">
              <w:rPr>
                <w:rFonts w:ascii="PT Sans" w:hAnsi="PT Sans"/>
                <w:sz w:val="24"/>
                <w:szCs w:val="24"/>
                <w:lang w:val="ru-RU"/>
              </w:rPr>
              <w:t>5.5</w:t>
            </w:r>
          </w:p>
        </w:tc>
        <w:tc>
          <w:tcPr>
            <w:tcW w:w="4531" w:type="dxa"/>
            <w:tcBorders>
              <w:top w:val="single" w:sz="4" w:space="0" w:color="auto"/>
              <w:left w:val="single" w:sz="4" w:space="0" w:color="auto"/>
              <w:bottom w:val="single" w:sz="4" w:space="0" w:color="auto"/>
              <w:right w:val="single" w:sz="4" w:space="0" w:color="auto"/>
            </w:tcBorders>
            <w:vAlign w:val="center"/>
          </w:tcPr>
          <w:p w:rsidR="000A1AC4" w:rsidRPr="002D142F" w:rsidRDefault="000A1AC4" w:rsidP="000A1AC4">
            <w:pPr>
              <w:jc w:val="both"/>
              <w:rPr>
                <w:rFonts w:ascii="PT Sans" w:hAnsi="PT Sans"/>
                <w:sz w:val="24"/>
                <w:szCs w:val="24"/>
                <w:lang w:val="ru-RU"/>
              </w:rPr>
            </w:pPr>
            <w:r w:rsidRPr="002D142F">
              <w:rPr>
                <w:rFonts w:ascii="PT Sans" w:hAnsi="PT Sans"/>
                <w:sz w:val="24"/>
                <w:szCs w:val="24"/>
                <w:lang w:val="ru-RU"/>
              </w:rPr>
              <w:t xml:space="preserve">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 с приложением сертификата соответствия спецодежды требованиям Технического регламента Таможенного союза </w:t>
            </w:r>
          </w:p>
        </w:tc>
        <w:tc>
          <w:tcPr>
            <w:tcW w:w="2693" w:type="dxa"/>
            <w:tcBorders>
              <w:top w:val="single" w:sz="4" w:space="0" w:color="auto"/>
              <w:left w:val="single" w:sz="4" w:space="0" w:color="auto"/>
              <w:bottom w:val="single" w:sz="4" w:space="0" w:color="auto"/>
              <w:right w:val="single" w:sz="4" w:space="0" w:color="auto"/>
            </w:tcBorders>
            <w:vAlign w:val="center"/>
          </w:tcPr>
          <w:p w:rsidR="000A1AC4" w:rsidRPr="002D142F" w:rsidRDefault="000A1AC4" w:rsidP="000A1AC4">
            <w:pPr>
              <w:ind w:left="-57" w:right="-57"/>
              <w:jc w:val="center"/>
              <w:rPr>
                <w:rFonts w:ascii="PT Sans" w:hAnsi="PT Sans"/>
                <w:sz w:val="24"/>
                <w:szCs w:val="24"/>
                <w:lang w:val="ru-RU"/>
              </w:rPr>
            </w:pPr>
            <w:r w:rsidRPr="002D142F">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0A1AC4" w:rsidRPr="002D142F" w:rsidRDefault="000A1AC4" w:rsidP="000A1AC4">
            <w:pPr>
              <w:ind w:left="-57" w:right="-57"/>
              <w:jc w:val="center"/>
              <w:rPr>
                <w:rFonts w:ascii="PT Sans" w:hAnsi="PT Sans"/>
                <w:sz w:val="24"/>
                <w:szCs w:val="24"/>
                <w:lang w:val="ru-RU"/>
              </w:rPr>
            </w:pPr>
          </w:p>
        </w:tc>
      </w:tr>
      <w:tr w:rsidR="000A1AC4" w:rsidRPr="00FB2F1D"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1AC4" w:rsidRPr="002A628E" w:rsidRDefault="000A1AC4" w:rsidP="000A1AC4">
            <w:pPr>
              <w:jc w:val="center"/>
              <w:rPr>
                <w:rFonts w:ascii="PT Sans" w:hAnsi="PT Sans"/>
                <w:b/>
                <w:sz w:val="24"/>
                <w:szCs w:val="24"/>
                <w:lang w:val="ru-RU"/>
              </w:rPr>
            </w:pPr>
            <w:r w:rsidRPr="002A628E">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1AC4" w:rsidRPr="002A628E" w:rsidRDefault="000A1AC4" w:rsidP="000A1AC4">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1AC4" w:rsidRPr="004A6329" w:rsidRDefault="000A1AC4" w:rsidP="000A1AC4">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0A1AC4" w:rsidRPr="002A628E" w:rsidRDefault="000A1AC4" w:rsidP="000A1AC4">
            <w:pPr>
              <w:ind w:left="-57" w:right="-57"/>
              <w:jc w:val="center"/>
              <w:rPr>
                <w:rFonts w:ascii="PT Sans" w:hAnsi="PT Sans"/>
                <w:sz w:val="24"/>
                <w:szCs w:val="24"/>
                <w:lang w:val="ru-RU"/>
              </w:rPr>
            </w:pPr>
          </w:p>
        </w:tc>
      </w:tr>
      <w:tr w:rsidR="000A1AC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1AC4" w:rsidRPr="002A628E" w:rsidRDefault="000A1AC4" w:rsidP="000A1AC4">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0A1AC4" w:rsidRPr="002A628E" w:rsidRDefault="000A1AC4" w:rsidP="000A1AC4">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 xml:space="preserve">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w:t>
            </w:r>
            <w:r w:rsidRPr="00636460">
              <w:rPr>
                <w:rFonts w:ascii="PT Sans" w:hAnsi="PT Sans"/>
                <w:sz w:val="24"/>
                <w:szCs w:val="24"/>
                <w:lang w:val="ru-RU"/>
              </w:rPr>
              <w:lastRenderedPageBreak/>
              <w:t>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0A1AC4" w:rsidRPr="004A6329" w:rsidRDefault="000A1AC4" w:rsidP="000A1AC4">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0A1AC4" w:rsidRPr="002A628E" w:rsidRDefault="000A1AC4" w:rsidP="000A1AC4">
            <w:pPr>
              <w:ind w:left="-57" w:right="-57"/>
              <w:jc w:val="center"/>
              <w:rPr>
                <w:rFonts w:ascii="PT Sans" w:hAnsi="PT Sans"/>
                <w:sz w:val="24"/>
                <w:szCs w:val="24"/>
                <w:lang w:val="ru-RU"/>
              </w:rPr>
            </w:pPr>
            <w:r w:rsidRPr="004A6329">
              <w:rPr>
                <w:rFonts w:ascii="PT Sans" w:hAnsi="PT Sans"/>
                <w:sz w:val="24"/>
                <w:szCs w:val="24"/>
                <w:lang w:val="ru-RU"/>
              </w:rPr>
              <w:t>**</w:t>
            </w:r>
          </w:p>
        </w:tc>
      </w:tr>
      <w:tr w:rsidR="000A1AC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1AC4" w:rsidRPr="002A628E" w:rsidRDefault="000A1AC4" w:rsidP="000A1AC4">
            <w:pPr>
              <w:ind w:left="164"/>
              <w:rPr>
                <w:rFonts w:ascii="PT Sans" w:hAnsi="PT Sans"/>
                <w:sz w:val="24"/>
                <w:szCs w:val="24"/>
                <w:lang w:val="ru-RU"/>
              </w:rPr>
            </w:pPr>
            <w:r w:rsidRPr="002A628E">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0A1AC4" w:rsidRPr="002A628E" w:rsidRDefault="000A1AC4" w:rsidP="000A1AC4">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0A1AC4" w:rsidRPr="002A628E" w:rsidRDefault="000A1AC4" w:rsidP="000A1AC4">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0A1AC4" w:rsidRPr="002A628E" w:rsidRDefault="000A1AC4" w:rsidP="000A1AC4">
            <w:pPr>
              <w:ind w:left="-57" w:right="-57"/>
              <w:jc w:val="center"/>
              <w:rPr>
                <w:rFonts w:ascii="PT Sans" w:hAnsi="PT Sans"/>
                <w:sz w:val="24"/>
                <w:szCs w:val="24"/>
                <w:lang w:val="ru-RU"/>
              </w:rPr>
            </w:pPr>
          </w:p>
        </w:tc>
      </w:tr>
      <w:tr w:rsidR="000A1AC4" w:rsidRPr="002A628E" w:rsidTr="00FB2F1D">
        <w:trPr>
          <w:trHeight w:val="428"/>
          <w:jc w:val="center"/>
        </w:trPr>
        <w:tc>
          <w:tcPr>
            <w:tcW w:w="993" w:type="dxa"/>
            <w:tcBorders>
              <w:top w:val="single" w:sz="4" w:space="0" w:color="auto"/>
              <w:left w:val="single" w:sz="4" w:space="0" w:color="auto"/>
              <w:bottom w:val="single" w:sz="4" w:space="0" w:color="auto"/>
              <w:right w:val="single" w:sz="4" w:space="0" w:color="auto"/>
            </w:tcBorders>
            <w:vAlign w:val="center"/>
          </w:tcPr>
          <w:p w:rsidR="000A1AC4" w:rsidRPr="002A628E" w:rsidRDefault="000A1AC4" w:rsidP="000A1AC4">
            <w:pPr>
              <w:ind w:left="164"/>
              <w:rPr>
                <w:rFonts w:ascii="PT Sans" w:hAnsi="PT Sans"/>
                <w:sz w:val="24"/>
                <w:szCs w:val="24"/>
                <w:lang w:val="ru-RU"/>
              </w:rPr>
            </w:pPr>
            <w:r w:rsidRPr="002A628E">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0A1AC4" w:rsidRPr="002A628E" w:rsidRDefault="000A1AC4" w:rsidP="000A1AC4">
            <w:pPr>
              <w:ind w:right="57"/>
              <w:jc w:val="both"/>
              <w:rPr>
                <w:rFonts w:ascii="PT Sans" w:hAnsi="PT Sans"/>
                <w:sz w:val="24"/>
                <w:szCs w:val="24"/>
                <w:lang w:val="ru-RU"/>
              </w:rPr>
            </w:pPr>
            <w:r w:rsidRPr="002A628E">
              <w:rPr>
                <w:rFonts w:ascii="PT Sans" w:hAnsi="PT Sans"/>
                <w:sz w:val="24"/>
                <w:szCs w:val="24"/>
                <w:lang w:val="ru-RU"/>
              </w:rPr>
              <w:t xml:space="preserve">Сведения об аттестации персонала заявителя </w:t>
            </w:r>
          </w:p>
        </w:tc>
        <w:tc>
          <w:tcPr>
            <w:tcW w:w="2693" w:type="dxa"/>
            <w:tcBorders>
              <w:top w:val="single" w:sz="4" w:space="0" w:color="auto"/>
              <w:left w:val="single" w:sz="4" w:space="0" w:color="auto"/>
              <w:bottom w:val="single" w:sz="4" w:space="0" w:color="auto"/>
              <w:right w:val="single" w:sz="4" w:space="0" w:color="auto"/>
            </w:tcBorders>
            <w:vAlign w:val="center"/>
            <w:hideMark/>
          </w:tcPr>
          <w:p w:rsidR="000A1AC4" w:rsidRPr="002A628E" w:rsidRDefault="000A1AC4" w:rsidP="000A1AC4">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0A1AC4" w:rsidRPr="002A628E" w:rsidRDefault="000A1AC4" w:rsidP="000A1AC4">
            <w:pPr>
              <w:ind w:left="-57" w:right="-57"/>
              <w:jc w:val="center"/>
              <w:rPr>
                <w:rFonts w:ascii="PT Sans" w:hAnsi="PT Sans"/>
                <w:sz w:val="24"/>
                <w:szCs w:val="24"/>
                <w:lang w:val="ru-RU"/>
              </w:rPr>
            </w:pPr>
          </w:p>
        </w:tc>
      </w:tr>
      <w:tr w:rsidR="00B45562"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2A628E" w:rsidRDefault="00B45562" w:rsidP="00B45562">
            <w:pPr>
              <w:ind w:left="164"/>
              <w:rPr>
                <w:rFonts w:ascii="PT Sans" w:hAnsi="PT Sans"/>
                <w:sz w:val="24"/>
                <w:szCs w:val="24"/>
                <w:lang w:val="ru-RU"/>
              </w:rPr>
            </w:pPr>
            <w:r w:rsidRPr="002A628E">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overflowPunct w:val="0"/>
              <w:autoSpaceDE w:val="0"/>
              <w:autoSpaceDN w:val="0"/>
              <w:adjustRightInd w:val="0"/>
              <w:jc w:val="both"/>
              <w:rPr>
                <w:rFonts w:ascii="PT Sans" w:hAnsi="PT Sans"/>
                <w:sz w:val="24"/>
                <w:szCs w:val="24"/>
                <w:lang w:val="ru-RU"/>
              </w:rPr>
            </w:pPr>
            <w:r w:rsidRPr="00911E25">
              <w:rPr>
                <w:rFonts w:ascii="PT Sans" w:hAnsi="PT Sans"/>
                <w:sz w:val="24"/>
                <w:szCs w:val="24"/>
                <w:lang w:val="ru-RU"/>
              </w:rPr>
              <w:t>Приказы о создании аттестационных комиссий по ПБ, пожарной безопасности и ЭБ, копии удостоверений/протоколов на членов аттестационных комиссий (приказы предоставляются только при аттестации персонала в организации заявителя)</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880D2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6.7</w:t>
            </w:r>
          </w:p>
        </w:tc>
        <w:tc>
          <w:tcPr>
            <w:tcW w:w="4531"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overflowPunct w:val="0"/>
              <w:autoSpaceDE w:val="0"/>
              <w:autoSpaceDN w:val="0"/>
              <w:adjustRightInd w:val="0"/>
              <w:jc w:val="both"/>
              <w:rPr>
                <w:rFonts w:ascii="PT Sans" w:hAnsi="PT Sans"/>
                <w:strike/>
                <w:color w:val="FF0000"/>
                <w:sz w:val="24"/>
                <w:szCs w:val="24"/>
                <w:lang w:val="ru-RU"/>
              </w:rPr>
            </w:pPr>
            <w:r w:rsidRPr="00911E25">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6.8</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ind w:right="57"/>
              <w:jc w:val="both"/>
              <w:rPr>
                <w:rFonts w:ascii="PT Sans" w:hAnsi="PT Sans"/>
                <w:sz w:val="24"/>
                <w:szCs w:val="24"/>
                <w:lang w:val="ru-RU"/>
              </w:rPr>
            </w:pPr>
            <w:r w:rsidRPr="00911E25">
              <w:rPr>
                <w:rFonts w:ascii="PT Sans" w:hAnsi="PT Sans"/>
                <w:sz w:val="24"/>
                <w:szCs w:val="24"/>
                <w:lang w:val="ru-RU"/>
              </w:rPr>
              <w:t xml:space="preserve">Протокол (выписка из протокола) об аттестации по промышленной безопасности (ПБ) в необходимых для выполнения работ областях (А.1, Б.1.7, </w:t>
            </w:r>
            <w:r w:rsidRPr="00911E25">
              <w:rPr>
                <w:rFonts w:ascii="PT Sans" w:hAnsi="PT Sans"/>
                <w:sz w:val="24"/>
                <w:szCs w:val="24"/>
                <w:lang w:val="ru-RU"/>
              </w:rPr>
              <w:lastRenderedPageBreak/>
              <w:t>Б.2.7 (Б.2.1), Б.8.3, Б.9.3)</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6.9</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ind w:right="57"/>
              <w:jc w:val="both"/>
              <w:rPr>
                <w:rFonts w:ascii="PT Sans" w:hAnsi="PT Sans"/>
                <w:i/>
                <w:sz w:val="24"/>
                <w:szCs w:val="24"/>
                <w:lang w:val="ru-RU"/>
              </w:rPr>
            </w:pPr>
            <w:r w:rsidRPr="00911E25">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6.10</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ind w:right="57"/>
              <w:jc w:val="both"/>
              <w:rPr>
                <w:rFonts w:ascii="PT Sans" w:hAnsi="PT Sans"/>
                <w:sz w:val="24"/>
                <w:szCs w:val="24"/>
                <w:lang w:val="ru-RU"/>
              </w:rPr>
            </w:pPr>
            <w:r w:rsidRPr="00911E25">
              <w:rPr>
                <w:rFonts w:ascii="PT Sans" w:hAnsi="PT Sans"/>
                <w:sz w:val="24"/>
                <w:szCs w:val="24"/>
                <w:lang w:val="ru-RU"/>
              </w:rPr>
              <w:t>Журнал или протокол об обучении мерам пожарной безопасности по программам противопожарного инструктажа;</w:t>
            </w:r>
          </w:p>
          <w:p w:rsidR="00B45562" w:rsidRPr="00911E25" w:rsidRDefault="00B45562" w:rsidP="00B45562">
            <w:pPr>
              <w:ind w:right="57"/>
              <w:jc w:val="both"/>
              <w:rPr>
                <w:rFonts w:ascii="PT Sans" w:hAnsi="PT Sans"/>
                <w:i/>
                <w:sz w:val="24"/>
                <w:szCs w:val="24"/>
                <w:lang w:val="ru-RU"/>
              </w:rPr>
            </w:pPr>
            <w:r w:rsidRPr="00911E25">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6.11</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ind w:right="57"/>
              <w:jc w:val="both"/>
              <w:rPr>
                <w:rFonts w:ascii="PT Sans" w:hAnsi="PT Sans"/>
                <w:i/>
                <w:sz w:val="24"/>
                <w:szCs w:val="24"/>
                <w:lang w:val="ru-RU"/>
              </w:rPr>
            </w:pPr>
            <w:r w:rsidRPr="00911E25">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6.12</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ind w:right="57"/>
              <w:jc w:val="both"/>
              <w:rPr>
                <w:rFonts w:ascii="PT Sans" w:hAnsi="PT Sans"/>
                <w:i/>
                <w:sz w:val="24"/>
                <w:szCs w:val="24"/>
                <w:lang w:val="ru-RU"/>
              </w:rPr>
            </w:pPr>
            <w:r w:rsidRPr="00911E25">
              <w:rPr>
                <w:rFonts w:ascii="PT Sans" w:hAnsi="PT Sans"/>
                <w:sz w:val="24"/>
                <w:szCs w:val="24"/>
                <w:lang w:val="ru-RU"/>
              </w:rPr>
              <w:t xml:space="preserve">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w:t>
            </w:r>
            <w:r w:rsidRPr="00911E25">
              <w:rPr>
                <w:rFonts w:ascii="PT Sans" w:hAnsi="PT Sans"/>
                <w:sz w:val="24"/>
                <w:szCs w:val="24"/>
                <w:lang w:val="ru-RU"/>
              </w:rPr>
              <w:br/>
              <w:t>I - IV классов опасности</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6.13</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ind w:right="57"/>
              <w:jc w:val="both"/>
              <w:rPr>
                <w:rFonts w:ascii="PT Sans" w:hAnsi="PT Sans"/>
                <w:i/>
                <w:sz w:val="24"/>
                <w:szCs w:val="24"/>
                <w:lang w:val="ru-RU"/>
              </w:rPr>
            </w:pPr>
            <w:r w:rsidRPr="00911E25">
              <w:rPr>
                <w:rFonts w:ascii="PT Sans" w:hAnsi="PT Sans"/>
                <w:sz w:val="24"/>
                <w:szCs w:val="24"/>
                <w:lang w:val="ru-RU"/>
              </w:rPr>
              <w:t>Действующие документы, подтверждающие обучение персонала по программе контроля воздушной среды</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2A628E" w:rsidTr="00305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45562" w:rsidRPr="00B45562" w:rsidRDefault="00B45562" w:rsidP="00B45562">
            <w:pPr>
              <w:jc w:val="center"/>
              <w:rPr>
                <w:rFonts w:ascii="PT Sans" w:hAnsi="PT Sans"/>
                <w:sz w:val="24"/>
                <w:szCs w:val="24"/>
                <w:lang w:val="ru-RU"/>
              </w:rPr>
            </w:pPr>
            <w:r w:rsidRPr="00B45562">
              <w:rPr>
                <w:rFonts w:ascii="PT Sans" w:hAnsi="PT Sans"/>
                <w:sz w:val="24"/>
                <w:szCs w:val="24"/>
                <w:lang w:val="ru-RU"/>
              </w:rPr>
              <w:t>6.14</w:t>
            </w:r>
          </w:p>
        </w:tc>
        <w:tc>
          <w:tcPr>
            <w:tcW w:w="4531" w:type="dxa"/>
            <w:tcBorders>
              <w:top w:val="single" w:sz="4" w:space="0" w:color="auto"/>
              <w:left w:val="single" w:sz="4" w:space="0" w:color="auto"/>
              <w:bottom w:val="single" w:sz="4" w:space="0" w:color="auto"/>
              <w:right w:val="single" w:sz="4" w:space="0" w:color="auto"/>
            </w:tcBorders>
          </w:tcPr>
          <w:p w:rsidR="00B45562" w:rsidRPr="00911E25" w:rsidRDefault="00B45562" w:rsidP="00B45562">
            <w:pPr>
              <w:ind w:right="57"/>
              <w:jc w:val="both"/>
              <w:rPr>
                <w:rFonts w:ascii="PT Sans" w:hAnsi="PT Sans"/>
                <w:i/>
                <w:sz w:val="24"/>
                <w:szCs w:val="24"/>
                <w:lang w:val="ru-RU"/>
              </w:rPr>
            </w:pPr>
            <w:r w:rsidRPr="00911E25">
              <w:rPr>
                <w:rFonts w:ascii="PT Sans" w:hAnsi="PT Sans"/>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693"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r w:rsidRPr="00911E2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B45562" w:rsidRPr="00911E25" w:rsidRDefault="00B45562" w:rsidP="00B45562">
            <w:pPr>
              <w:ind w:left="-57" w:right="-57"/>
              <w:jc w:val="center"/>
              <w:rPr>
                <w:rFonts w:ascii="PT Sans" w:hAnsi="PT Sans"/>
                <w:sz w:val="24"/>
                <w:szCs w:val="24"/>
                <w:lang w:val="ru-RU"/>
              </w:rPr>
            </w:pPr>
          </w:p>
        </w:tc>
      </w:tr>
      <w:tr w:rsidR="00B45562" w:rsidRPr="00FB2F1D"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45562" w:rsidRPr="002A628E" w:rsidRDefault="00B45562" w:rsidP="00B45562">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45562" w:rsidRPr="002A628E" w:rsidRDefault="00B45562" w:rsidP="00B45562">
            <w:pPr>
              <w:ind w:left="-57" w:right="-57"/>
              <w:jc w:val="both"/>
              <w:rPr>
                <w:rFonts w:ascii="PT Sans" w:hAnsi="PT Sans"/>
                <w:b/>
                <w:sz w:val="24"/>
                <w:szCs w:val="24"/>
                <w:lang w:val="ru-RU"/>
              </w:rPr>
            </w:pPr>
            <w:r w:rsidRPr="002A628E">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45562" w:rsidRPr="00F110BB" w:rsidRDefault="00B45562" w:rsidP="00B45562">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w:t>
            </w:r>
            <w:proofErr w:type="spellStart"/>
            <w:r w:rsidRPr="00F110BB">
              <w:rPr>
                <w:rFonts w:ascii="PT Sans" w:hAnsi="PT Sans"/>
                <w:sz w:val="24"/>
                <w:szCs w:val="24"/>
                <w:lang w:val="ru-RU"/>
              </w:rPr>
              <w:t>Excel</w:t>
            </w:r>
            <w:proofErr w:type="spellEnd"/>
            <w:r w:rsidRPr="00F110BB">
              <w:rPr>
                <w:rFonts w:ascii="PT Sans" w:hAnsi="PT Sans"/>
                <w:sz w:val="24"/>
                <w:szCs w:val="24"/>
                <w:lang w:val="ru-RU"/>
              </w:rPr>
              <w:t xml:space="preserve">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45562" w:rsidRPr="002A628E" w:rsidRDefault="00B45562" w:rsidP="00B45562">
            <w:pPr>
              <w:ind w:left="-57" w:right="-57"/>
              <w:rPr>
                <w:rFonts w:ascii="PT Sans" w:hAnsi="PT Sans"/>
                <w:b/>
                <w:sz w:val="24"/>
                <w:szCs w:val="24"/>
                <w:lang w:val="ru-RU"/>
              </w:rPr>
            </w:pPr>
          </w:p>
        </w:tc>
      </w:tr>
      <w:tr w:rsidR="00000CA9" w:rsidRPr="00000CA9"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00CA9" w:rsidRPr="00F110BB" w:rsidRDefault="00000CA9" w:rsidP="00000CA9">
            <w:pPr>
              <w:pStyle w:val="afffd"/>
              <w:ind w:left="0"/>
              <w:jc w:val="center"/>
              <w:rPr>
                <w:rFonts w:ascii="PT Sans" w:hAnsi="PT Sans"/>
                <w:sz w:val="24"/>
                <w:szCs w:val="24"/>
                <w:lang w:val="ru-RU"/>
              </w:rPr>
            </w:pPr>
            <w:r w:rsidRPr="00F110BB">
              <w:rPr>
                <w:rFonts w:ascii="PT Sans" w:hAnsi="PT Sans"/>
                <w:sz w:val="24"/>
                <w:szCs w:val="24"/>
                <w:lang w:val="ru-RU"/>
              </w:rPr>
              <w:t>7.</w:t>
            </w:r>
            <w:r>
              <w:rPr>
                <w:rFonts w:ascii="PT Sans" w:hAnsi="PT Sans"/>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000CA9" w:rsidRPr="00911E25" w:rsidRDefault="00000CA9" w:rsidP="00000CA9">
            <w:pPr>
              <w:widowControl w:val="0"/>
              <w:tabs>
                <w:tab w:val="left" w:pos="134"/>
              </w:tabs>
              <w:jc w:val="both"/>
              <w:rPr>
                <w:rFonts w:ascii="PT Sans" w:hAnsi="PT Sans"/>
                <w:sz w:val="24"/>
                <w:szCs w:val="24"/>
                <w:lang w:val="ru-RU" w:eastAsia="en-US"/>
              </w:rPr>
            </w:pPr>
            <w:r w:rsidRPr="00911E25">
              <w:rPr>
                <w:rFonts w:ascii="PT Sans" w:hAnsi="PT Sans"/>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w:t>
            </w:r>
            <w:r>
              <w:rPr>
                <w:rFonts w:ascii="PT Sans" w:hAnsi="PT Sans"/>
                <w:sz w:val="24"/>
                <w:szCs w:val="24"/>
                <w:lang w:val="ru-RU" w:bidi="ru-RU"/>
              </w:rPr>
              <w:t>,</w:t>
            </w:r>
            <w:r w:rsidRPr="00911E25">
              <w:rPr>
                <w:rFonts w:ascii="PT Sans" w:hAnsi="PT Sans"/>
                <w:sz w:val="24"/>
                <w:szCs w:val="24"/>
                <w:lang w:val="ru-RU" w:bidi="ru-RU"/>
              </w:rPr>
              <w:t xml:space="preserve"> условия которой допускают нормативное обращение с образующимися в процессе </w:t>
            </w:r>
            <w:r w:rsidRPr="00911E25">
              <w:rPr>
                <w:rFonts w:ascii="PT Sans" w:hAnsi="PT Sans"/>
                <w:sz w:val="24"/>
                <w:szCs w:val="24"/>
                <w:lang w:val="ru-RU" w:bidi="ru-RU"/>
              </w:rPr>
              <w:lastRenderedPageBreak/>
              <w:t>производства работ отходами</w:t>
            </w:r>
            <w:r>
              <w:rPr>
                <w:rFonts w:ascii="PT Sans" w:hAnsi="PT Sans"/>
                <w:sz w:val="24"/>
                <w:szCs w:val="24"/>
                <w:lang w:val="ru-RU" w:bidi="ru-RU"/>
              </w:rPr>
              <w:t>,</w:t>
            </w:r>
          </w:p>
          <w:p w:rsidR="00000CA9" w:rsidRPr="00911E25" w:rsidRDefault="00000CA9" w:rsidP="00000CA9">
            <w:pPr>
              <w:overflowPunct w:val="0"/>
              <w:autoSpaceDE w:val="0"/>
              <w:autoSpaceDN w:val="0"/>
              <w:adjustRightInd w:val="0"/>
              <w:ind w:right="57"/>
              <w:jc w:val="both"/>
              <w:rPr>
                <w:rFonts w:ascii="PT Sans" w:hAnsi="PT Sans"/>
                <w:sz w:val="24"/>
                <w:szCs w:val="24"/>
                <w:lang w:val="ru-RU" w:bidi="ru-RU"/>
              </w:rPr>
            </w:pPr>
            <w:r w:rsidRPr="00911E25">
              <w:rPr>
                <w:rFonts w:ascii="PT Sans" w:hAnsi="PT Sans"/>
                <w:sz w:val="24"/>
                <w:szCs w:val="24"/>
                <w:lang w:val="ru-RU" w:bidi="ru-RU"/>
              </w:rPr>
              <w:t>или</w:t>
            </w:r>
          </w:p>
          <w:p w:rsidR="00000CA9" w:rsidRPr="00911E25" w:rsidRDefault="00000CA9" w:rsidP="00000CA9">
            <w:pPr>
              <w:overflowPunct w:val="0"/>
              <w:autoSpaceDE w:val="0"/>
              <w:autoSpaceDN w:val="0"/>
              <w:adjustRightInd w:val="0"/>
              <w:ind w:right="57"/>
              <w:jc w:val="both"/>
              <w:rPr>
                <w:rFonts w:ascii="PT Sans" w:hAnsi="PT Sans"/>
                <w:i/>
                <w:sz w:val="24"/>
                <w:szCs w:val="24"/>
                <w:lang w:val="ru-RU"/>
              </w:rPr>
            </w:pPr>
            <w:r w:rsidRPr="00911E25">
              <w:rPr>
                <w:rFonts w:ascii="PT Sans" w:hAnsi="PT Sans"/>
                <w:sz w:val="24"/>
                <w:szCs w:val="24"/>
                <w:lang w:val="ru-RU" w:bidi="ru-RU"/>
              </w:rPr>
              <w:t>-</w:t>
            </w:r>
            <w:r w:rsidRPr="00911E25">
              <w:rPr>
                <w:rFonts w:ascii="PT Sans" w:hAnsi="PT Sans"/>
                <w:sz w:val="24"/>
                <w:szCs w:val="24"/>
                <w:lang w:val="ru-RU" w:bidi="ru-RU"/>
              </w:rPr>
              <w:tab/>
              <w:t xml:space="preserve">договор со специализированной организацией с приложением действующей лицензии </w:t>
            </w:r>
            <w:r w:rsidRPr="00911E25">
              <w:rPr>
                <w:rFonts w:ascii="PT Sans" w:hAnsi="PT Sans"/>
                <w:sz w:val="24"/>
                <w:szCs w:val="24"/>
                <w:lang w:val="ru-RU"/>
              </w:rPr>
              <w:t>(в соответствии с требованиями приложения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00CA9" w:rsidRPr="00F110BB" w:rsidRDefault="00000CA9" w:rsidP="00000CA9">
            <w:pPr>
              <w:ind w:left="-57" w:right="-57"/>
              <w:jc w:val="center"/>
              <w:rPr>
                <w:rFonts w:ascii="PT Sans" w:hAnsi="PT Sans"/>
                <w:sz w:val="24"/>
                <w:szCs w:val="24"/>
                <w:lang w:val="ru-RU"/>
              </w:rPr>
            </w:pPr>
            <w:r w:rsidRPr="00911E25">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000CA9" w:rsidRPr="00000CA9" w:rsidRDefault="00E748FE" w:rsidP="00000CA9">
            <w:pPr>
              <w:ind w:left="-57" w:right="-57"/>
              <w:jc w:val="center"/>
              <w:rPr>
                <w:rFonts w:ascii="PT Sans" w:hAnsi="PT Sans"/>
                <w:sz w:val="24"/>
                <w:szCs w:val="24"/>
                <w:lang w:val="ru-RU"/>
              </w:rPr>
            </w:pPr>
            <w:r w:rsidRPr="004A6329">
              <w:rPr>
                <w:rFonts w:ascii="PT Sans" w:hAnsi="PT Sans"/>
                <w:sz w:val="24"/>
                <w:szCs w:val="24"/>
                <w:lang w:val="ru-RU"/>
              </w:rPr>
              <w:t>**</w:t>
            </w:r>
          </w:p>
        </w:tc>
      </w:tr>
      <w:tr w:rsidR="002663D8" w:rsidRPr="00FB2F1D"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63D8" w:rsidRPr="00FB2F1D" w:rsidRDefault="002663D8" w:rsidP="002663D8">
            <w:pPr>
              <w:pStyle w:val="afffd"/>
              <w:ind w:left="0"/>
              <w:jc w:val="center"/>
              <w:rPr>
                <w:rFonts w:ascii="PT Sans" w:hAnsi="PT Sans"/>
                <w:b/>
                <w:sz w:val="24"/>
                <w:szCs w:val="24"/>
                <w:lang w:val="ru-RU"/>
              </w:rPr>
            </w:pPr>
            <w:r w:rsidRPr="00FB2F1D">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63D8" w:rsidRPr="00FB2F1D" w:rsidRDefault="002663D8" w:rsidP="002663D8">
            <w:pPr>
              <w:overflowPunct w:val="0"/>
              <w:autoSpaceDE w:val="0"/>
              <w:autoSpaceDN w:val="0"/>
              <w:adjustRightInd w:val="0"/>
              <w:ind w:right="57"/>
              <w:jc w:val="both"/>
              <w:rPr>
                <w:rFonts w:ascii="PT Sans" w:hAnsi="PT Sans"/>
                <w:b/>
                <w:sz w:val="24"/>
                <w:szCs w:val="24"/>
                <w:lang w:val="ru-RU"/>
              </w:rPr>
            </w:pPr>
            <w:r w:rsidRPr="00FB2F1D">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63D8" w:rsidRPr="00911E25" w:rsidRDefault="002663D8" w:rsidP="002663D8">
            <w:pPr>
              <w:ind w:left="-57" w:right="-57"/>
              <w:jc w:val="center"/>
              <w:rPr>
                <w:rFonts w:ascii="PT Sans" w:hAnsi="PT Sans"/>
                <w:sz w:val="24"/>
                <w:szCs w:val="24"/>
                <w:lang w:val="ru-RU"/>
              </w:rPr>
            </w:pPr>
            <w:r w:rsidRPr="00911E2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63D8" w:rsidRPr="002A628E" w:rsidRDefault="002663D8" w:rsidP="002663D8">
            <w:pPr>
              <w:ind w:left="-57" w:right="-57"/>
              <w:jc w:val="center"/>
              <w:rPr>
                <w:rFonts w:ascii="PT Sans" w:hAnsi="PT Sans"/>
                <w:b/>
                <w:sz w:val="24"/>
                <w:szCs w:val="24"/>
                <w:lang w:val="ru-RU"/>
              </w:rPr>
            </w:pPr>
          </w:p>
        </w:tc>
      </w:tr>
      <w:tr w:rsidR="00000CA9"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000CA9" w:rsidRPr="00A444E8" w:rsidRDefault="00000CA9" w:rsidP="00000CA9">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000CA9" w:rsidRPr="00A444E8" w:rsidRDefault="00000CA9" w:rsidP="00000CA9">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AE3D0F" w:rsidRPr="002A628E" w:rsidRDefault="00AE3D0F" w:rsidP="00E76ED3">
      <w:pPr>
        <w:ind w:right="-145"/>
        <w:jc w:val="both"/>
        <w:rPr>
          <w:rFonts w:ascii="PT Sans" w:hAnsi="PT Sans"/>
          <w:lang w:val="ru-RU"/>
        </w:rPr>
      </w:pPr>
    </w:p>
    <w:p w:rsidR="00163F89" w:rsidRPr="002A628E" w:rsidRDefault="00163F89">
      <w:pPr>
        <w:rPr>
          <w:rFonts w:ascii="PT Sans" w:hAnsi="PT Sans"/>
          <w:lang w:val="ru-RU"/>
        </w:rPr>
      </w:pPr>
      <w:r w:rsidRPr="002A628E">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18" w:name="_Hlk176446942"/>
      <w:r w:rsidRPr="00E37F76">
        <w:rPr>
          <w:rFonts w:ascii="PT Sans" w:eastAsia="MS Mincho" w:hAnsi="PT Sans"/>
          <w:sz w:val="28"/>
          <w:szCs w:val="28"/>
          <w:lang w:val="ru-RU"/>
        </w:rPr>
        <w:lastRenderedPageBreak/>
        <w:t>Приложение В</w:t>
      </w:r>
    </w:p>
    <w:bookmarkEnd w:id="17"/>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9" w:name="_Toc379308202"/>
      <w:bookmarkStart w:id="20"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9"/>
      <w:bookmarkEnd w:id="20"/>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21" w:name="_Toc379308203"/>
            <w:bookmarkStart w:id="22" w:name="_Toc380685584"/>
            <w:r w:rsidRPr="002A628E">
              <w:rPr>
                <w:rFonts w:ascii="PT Sans" w:hAnsi="PT Sans"/>
                <w:color w:val="000000"/>
                <w:sz w:val="24"/>
                <w:szCs w:val="24"/>
                <w:u w:val="single"/>
                <w:lang w:val="ru-RU"/>
              </w:rPr>
              <w:t>1 И.О. Фамилия, должность</w:t>
            </w:r>
            <w:bookmarkEnd w:id="21"/>
            <w:bookmarkEnd w:id="22"/>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FB2F1D"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FB2F1D"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FB2F1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FB2F1D"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FB2F1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FB2F1D"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3"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tbl>
    <w:bookmarkEnd w:id="23"/>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Default="005C78BF" w:rsidP="005C78BF">
      <w:pPr>
        <w:tabs>
          <w:tab w:val="left" w:pos="1134"/>
        </w:tabs>
        <w:ind w:firstLine="709"/>
        <w:rPr>
          <w:rFonts w:ascii="PT Sans" w:hAnsi="PT Sans"/>
          <w:b/>
          <w:caps/>
          <w:color w:val="000000"/>
          <w:sz w:val="24"/>
          <w:szCs w:val="24"/>
          <w:lang w:val="ru-RU"/>
        </w:rPr>
      </w:pPr>
    </w:p>
    <w:p w:rsidR="00795F8B" w:rsidRPr="002A628E" w:rsidRDefault="00795F8B" w:rsidP="005C78BF">
      <w:pPr>
        <w:tabs>
          <w:tab w:val="left" w:pos="1134"/>
        </w:tabs>
        <w:ind w:firstLine="709"/>
        <w:rPr>
          <w:rFonts w:ascii="PT Sans" w:hAnsi="PT Sans"/>
          <w:b/>
          <w:caps/>
          <w:color w:val="000000"/>
          <w:sz w:val="24"/>
          <w:szCs w:val="24"/>
          <w:lang w:val="ru-RU"/>
        </w:rPr>
      </w:pPr>
    </w:p>
    <w:p w:rsidR="005C78BF" w:rsidRPr="00795F8B" w:rsidRDefault="005C78BF" w:rsidP="00795F8B">
      <w:pPr>
        <w:numPr>
          <w:ilvl w:val="0"/>
          <w:numId w:val="46"/>
        </w:numPr>
        <w:tabs>
          <w:tab w:val="left" w:pos="1134"/>
        </w:tabs>
        <w:spacing w:after="200" w:line="276" w:lineRule="auto"/>
        <w:ind w:left="0" w:firstLine="709"/>
        <w:jc w:val="both"/>
        <w:rPr>
          <w:rFonts w:ascii="PT Sans" w:hAnsi="PT Sans"/>
          <w:b/>
          <w:caps/>
          <w:sz w:val="24"/>
          <w:szCs w:val="24"/>
          <w:lang w:val="ru-RU"/>
        </w:rPr>
      </w:pPr>
      <w:r w:rsidRPr="00795F8B">
        <w:rPr>
          <w:rFonts w:ascii="PT Sans" w:hAnsi="PT Sans"/>
          <w:b/>
          <w:caps/>
          <w:sz w:val="24"/>
          <w:szCs w:val="24"/>
          <w:lang w:val="ru-RU"/>
        </w:rPr>
        <w:lastRenderedPageBreak/>
        <w:t xml:space="preserve">Проверка на соответствие ТРебованиям к разрешительным документам, предусмотренным программой проверки </w:t>
      </w:r>
      <w:r w:rsidR="00D75677" w:rsidRPr="00795F8B">
        <w:rPr>
          <w:rFonts w:ascii="PT Sans" w:hAnsi="PT Sans"/>
          <w:b/>
          <w:caps/>
          <w:sz w:val="24"/>
          <w:szCs w:val="24"/>
          <w:lang w:val="ru-RU"/>
        </w:rPr>
        <w:t xml:space="preserve">по предмету </w:t>
      </w:r>
      <w:r w:rsidRPr="00795F8B">
        <w:rPr>
          <w:rFonts w:ascii="PT Sans" w:hAnsi="PT Sans"/>
          <w:b/>
          <w:caps/>
          <w:sz w:val="24"/>
          <w:szCs w:val="24"/>
          <w:lang w:val="ru-RU"/>
        </w:rPr>
        <w:t>ПКО</w:t>
      </w:r>
    </w:p>
    <w:p w:rsidR="005C78BF" w:rsidRDefault="00C8325F" w:rsidP="002542F6">
      <w:pPr>
        <w:numPr>
          <w:ilvl w:val="1"/>
          <w:numId w:val="46"/>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FB2F1D"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FB2F1D" w:rsidP="00FB2F1D">
            <w:pPr>
              <w:jc w:val="center"/>
              <w:rPr>
                <w:rFonts w:ascii="PT Sans" w:eastAsia="Calibri" w:hAnsi="PT Sans"/>
                <w:snapToGrid w:val="0"/>
                <w:sz w:val="24"/>
                <w:szCs w:val="24"/>
                <w:lang w:val="ru-RU"/>
              </w:rPr>
            </w:pPr>
            <w:r>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FB2F1D" w:rsidRDefault="0055620B" w:rsidP="00FB2F1D">
      <w:pPr>
        <w:tabs>
          <w:tab w:val="left" w:pos="540"/>
        </w:tabs>
        <w:spacing w:after="200"/>
        <w:contextualSpacing/>
        <w:jc w:val="both"/>
        <w:rPr>
          <w:rFonts w:ascii="PT Sans" w:eastAsia="Calibri" w:hAnsi="PT Sans"/>
          <w:sz w:val="22"/>
          <w:szCs w:val="24"/>
          <w:lang w:val="ru-RU"/>
        </w:rPr>
      </w:pPr>
      <w:r w:rsidRPr="00FB2F1D">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FB2F1D">
        <w:rPr>
          <w:rFonts w:ascii="PT Sans" w:eastAsia="Calibri" w:hAnsi="PT Sans"/>
          <w:sz w:val="22"/>
          <w:szCs w:val="24"/>
          <w:lang w:val="ru-RU"/>
        </w:rPr>
        <w:t>требование</w:t>
      </w:r>
      <w:r w:rsidRPr="00FB2F1D">
        <w:rPr>
          <w:rFonts w:ascii="PT Sans" w:eastAsia="Calibri" w:hAnsi="PT Sans"/>
          <w:sz w:val="22"/>
          <w:szCs w:val="24"/>
          <w:lang w:val="ru-RU"/>
        </w:rPr>
        <w:t xml:space="preserve"> по наличию его скан-к</w:t>
      </w:r>
      <w:r w:rsidR="00FB2F1D" w:rsidRPr="00FB2F1D">
        <w:rPr>
          <w:rFonts w:ascii="PT Sans" w:eastAsia="Calibri" w:hAnsi="PT Sans"/>
          <w:sz w:val="22"/>
          <w:szCs w:val="24"/>
          <w:lang w:val="ru-RU"/>
        </w:rPr>
        <w:t>опии или подлинника (оригинала).</w:t>
      </w:r>
    </w:p>
    <w:p w:rsidR="005C78BF" w:rsidRPr="002A628E" w:rsidRDefault="005C78BF" w:rsidP="002663D8">
      <w:pPr>
        <w:tabs>
          <w:tab w:val="left" w:pos="540"/>
        </w:tabs>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FB2F1D"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FB2F1D" w:rsidRDefault="00D73A39" w:rsidP="00D73A39">
      <w:pPr>
        <w:tabs>
          <w:tab w:val="left" w:pos="1134"/>
        </w:tabs>
        <w:ind w:right="-104"/>
        <w:jc w:val="both"/>
        <w:rPr>
          <w:rFonts w:ascii="PT Sans" w:eastAsia="Calibri" w:hAnsi="PT Sans"/>
          <w:sz w:val="22"/>
          <w:szCs w:val="24"/>
          <w:lang w:val="ru-RU" w:eastAsia="en-US"/>
        </w:rPr>
      </w:pPr>
      <w:r w:rsidRPr="00FB2F1D">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lastRenderedPageBreak/>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2663D8">
      <w:pPr>
        <w:tabs>
          <w:tab w:val="left" w:pos="1134"/>
        </w:tabs>
        <w:ind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2A628E" w:rsidRDefault="00FB2F1D" w:rsidP="00FB2F1D">
      <w:pPr>
        <w:pStyle w:val="afffd"/>
        <w:spacing w:after="200" w:line="276" w:lineRule="auto"/>
        <w:ind w:left="709"/>
        <w:jc w:val="both"/>
        <w:rPr>
          <w:rFonts w:ascii="PT Sans" w:eastAsia="Calibri" w:hAnsi="PT Sans"/>
          <w:color w:val="0070C0"/>
          <w:sz w:val="24"/>
          <w:szCs w:val="24"/>
          <w:lang w:val="ru-RU" w:eastAsia="en-US"/>
        </w:rPr>
      </w:pPr>
      <w:r w:rsidRPr="00FB2F1D">
        <w:rPr>
          <w:rFonts w:ascii="PT Sans" w:eastAsia="Calibri" w:hAnsi="PT Sans"/>
          <w:b/>
          <w:sz w:val="24"/>
          <w:szCs w:val="24"/>
          <w:lang w:val="ru-RU" w:eastAsia="en-US"/>
        </w:rPr>
        <w:t xml:space="preserve">4. </w:t>
      </w:r>
      <w:r w:rsidR="00703993" w:rsidRPr="002A628E">
        <w:rPr>
          <w:rFonts w:ascii="PT Sans" w:eastAsia="Calibri" w:hAnsi="PT Sans"/>
          <w:b/>
          <w:sz w:val="24"/>
          <w:szCs w:val="24"/>
          <w:lang w:val="ru-RU" w:eastAsia="en-US"/>
        </w:rPr>
        <w:t xml:space="preserve">ПРОВЕРКА </w:t>
      </w:r>
      <w:r w:rsidR="007A3ED2" w:rsidRPr="002A628E">
        <w:rPr>
          <w:rFonts w:ascii="PT Sans" w:eastAsia="Calibri" w:hAnsi="PT Sans"/>
          <w:b/>
          <w:sz w:val="24"/>
          <w:szCs w:val="24"/>
          <w:lang w:val="ru-RU" w:eastAsia="en-US"/>
        </w:rPr>
        <w:t>СООТВЕТСТВИЯ</w:t>
      </w:r>
      <w:r w:rsidR="00703993" w:rsidRPr="002A628E">
        <w:rPr>
          <w:rFonts w:ascii="PT Sans" w:eastAsia="Calibri" w:hAnsi="PT Sans"/>
          <w:b/>
          <w:sz w:val="24"/>
          <w:szCs w:val="24"/>
          <w:lang w:val="ru-RU" w:eastAsia="en-US"/>
        </w:rPr>
        <w:t xml:space="preserve"> </w:t>
      </w:r>
      <w:r w:rsidR="00406A67" w:rsidRPr="002A628E">
        <w:rPr>
          <w:rFonts w:ascii="PT Sans" w:eastAsia="Calibri" w:hAnsi="PT Sans"/>
          <w:b/>
          <w:sz w:val="24"/>
          <w:szCs w:val="24"/>
          <w:lang w:val="ru-RU" w:eastAsia="en-US"/>
        </w:rPr>
        <w:t>ДОПОЛНИТЕЛЬНЫ</w:t>
      </w:r>
      <w:r w:rsidR="007A3ED2" w:rsidRPr="002A628E">
        <w:rPr>
          <w:rFonts w:ascii="PT Sans" w:eastAsia="Calibri" w:hAnsi="PT Sans"/>
          <w:b/>
          <w:sz w:val="24"/>
          <w:szCs w:val="24"/>
          <w:lang w:val="ru-RU" w:eastAsia="en-US"/>
        </w:rPr>
        <w:t>М</w:t>
      </w:r>
      <w:r w:rsidR="00406A67" w:rsidRPr="002A628E">
        <w:rPr>
          <w:rFonts w:ascii="PT Sans" w:eastAsia="Calibri" w:hAnsi="PT Sans"/>
          <w:b/>
          <w:sz w:val="24"/>
          <w:szCs w:val="24"/>
          <w:lang w:val="ru-RU" w:eastAsia="en-US"/>
        </w:rPr>
        <w:t xml:space="preserve"> ТРЕБОВАНИ</w:t>
      </w:r>
      <w:r w:rsidR="007A3ED2" w:rsidRPr="002A628E">
        <w:rPr>
          <w:rFonts w:ascii="PT Sans" w:eastAsia="Calibri" w:hAnsi="PT Sans"/>
          <w:b/>
          <w:sz w:val="24"/>
          <w:szCs w:val="24"/>
          <w:lang w:val="ru-RU" w:eastAsia="en-US"/>
        </w:rPr>
        <w:t>ЯМ</w:t>
      </w:r>
      <w:r w:rsidR="00406A67" w:rsidRPr="002A628E">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82"/>
        <w:gridCol w:w="2551"/>
        <w:gridCol w:w="2806"/>
      </w:tblGrid>
      <w:tr w:rsidR="0002125C" w:rsidRPr="00911E25" w:rsidTr="00A23516">
        <w:trPr>
          <w:trHeight w:val="1124"/>
          <w:tblHeader/>
        </w:trPr>
        <w:tc>
          <w:tcPr>
            <w:tcW w:w="675" w:type="dxa"/>
            <w:vAlign w:val="center"/>
          </w:tcPr>
          <w:p w:rsidR="0002125C" w:rsidRPr="00911E25" w:rsidRDefault="0002125C" w:rsidP="00A23516">
            <w:pPr>
              <w:ind w:right="-60"/>
              <w:jc w:val="center"/>
              <w:rPr>
                <w:rFonts w:ascii="PT Sans" w:hAnsi="PT Sans"/>
                <w:sz w:val="24"/>
                <w:szCs w:val="24"/>
                <w:lang w:val="ru-RU"/>
              </w:rPr>
            </w:pPr>
            <w:r w:rsidRPr="00911E25">
              <w:rPr>
                <w:rFonts w:ascii="PT Sans" w:hAnsi="PT Sans"/>
                <w:sz w:val="24"/>
                <w:szCs w:val="24"/>
                <w:lang w:val="ru-RU"/>
              </w:rPr>
              <w:t>№</w:t>
            </w:r>
            <w:r w:rsidRPr="00911E25">
              <w:rPr>
                <w:rFonts w:ascii="PT Sans" w:hAnsi="PT Sans"/>
                <w:sz w:val="24"/>
                <w:szCs w:val="24"/>
                <w:lang w:val="ru-RU"/>
              </w:rPr>
              <w:br/>
              <w:t>п/п</w:t>
            </w:r>
          </w:p>
        </w:tc>
        <w:tc>
          <w:tcPr>
            <w:tcW w:w="4282" w:type="dxa"/>
            <w:shd w:val="clear" w:color="auto" w:fill="auto"/>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 xml:space="preserve">Требования к организации в соответствии с программой проверки </w:t>
            </w:r>
          </w:p>
        </w:tc>
        <w:tc>
          <w:tcPr>
            <w:tcW w:w="2551" w:type="dxa"/>
            <w:shd w:val="clear" w:color="auto" w:fill="auto"/>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 xml:space="preserve">Сведения о соответствии  </w:t>
            </w:r>
          </w:p>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(соответствует/не соответствует)</w:t>
            </w:r>
          </w:p>
        </w:tc>
        <w:tc>
          <w:tcPr>
            <w:tcW w:w="2806" w:type="dxa"/>
            <w:shd w:val="clear" w:color="auto" w:fill="auto"/>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Примечание</w:t>
            </w:r>
          </w:p>
        </w:tc>
      </w:tr>
      <w:tr w:rsidR="0002125C" w:rsidRPr="00911E25" w:rsidTr="00A23516">
        <w:trPr>
          <w:trHeight w:val="177"/>
          <w:tblHeader/>
        </w:trPr>
        <w:tc>
          <w:tcPr>
            <w:tcW w:w="675" w:type="dxa"/>
            <w:tcBorders>
              <w:bottom w:val="double" w:sz="4" w:space="0" w:color="auto"/>
            </w:tcBorders>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1</w:t>
            </w:r>
          </w:p>
        </w:tc>
        <w:tc>
          <w:tcPr>
            <w:tcW w:w="4282" w:type="dxa"/>
            <w:tcBorders>
              <w:bottom w:val="double" w:sz="4" w:space="0" w:color="auto"/>
            </w:tcBorders>
            <w:shd w:val="clear" w:color="auto" w:fill="auto"/>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2</w:t>
            </w:r>
          </w:p>
        </w:tc>
        <w:tc>
          <w:tcPr>
            <w:tcW w:w="2551" w:type="dxa"/>
            <w:tcBorders>
              <w:bottom w:val="double" w:sz="4" w:space="0" w:color="auto"/>
            </w:tcBorders>
            <w:shd w:val="clear" w:color="auto" w:fill="auto"/>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3</w:t>
            </w:r>
          </w:p>
        </w:tc>
        <w:tc>
          <w:tcPr>
            <w:tcW w:w="2806" w:type="dxa"/>
            <w:tcBorders>
              <w:bottom w:val="double" w:sz="4" w:space="0" w:color="auto"/>
            </w:tcBorders>
            <w:shd w:val="clear" w:color="auto" w:fill="auto"/>
            <w:vAlign w:val="center"/>
          </w:tcPr>
          <w:p w:rsidR="0002125C" w:rsidRPr="00911E25" w:rsidRDefault="0002125C" w:rsidP="00A23516">
            <w:pPr>
              <w:jc w:val="center"/>
              <w:rPr>
                <w:rFonts w:ascii="PT Sans" w:hAnsi="PT Sans"/>
                <w:sz w:val="24"/>
                <w:szCs w:val="24"/>
                <w:lang w:val="en-US"/>
              </w:rPr>
            </w:pPr>
            <w:r w:rsidRPr="00911E25">
              <w:rPr>
                <w:rFonts w:ascii="PT Sans" w:hAnsi="PT Sans"/>
                <w:sz w:val="24"/>
                <w:szCs w:val="24"/>
                <w:lang w:val="en-US"/>
              </w:rPr>
              <w:t>4</w:t>
            </w:r>
          </w:p>
        </w:tc>
      </w:tr>
      <w:tr w:rsidR="0002125C" w:rsidRPr="00FB2F1D" w:rsidTr="00A23516">
        <w:trPr>
          <w:trHeight w:val="298"/>
        </w:trPr>
        <w:tc>
          <w:tcPr>
            <w:tcW w:w="675" w:type="dxa"/>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1</w:t>
            </w:r>
          </w:p>
        </w:tc>
        <w:tc>
          <w:tcPr>
            <w:tcW w:w="4282" w:type="dxa"/>
            <w:shd w:val="clear" w:color="auto" w:fill="auto"/>
            <w:vAlign w:val="center"/>
          </w:tcPr>
          <w:p w:rsidR="0002125C" w:rsidRPr="00911E25" w:rsidRDefault="0002125C" w:rsidP="00A23516">
            <w:pPr>
              <w:jc w:val="both"/>
              <w:rPr>
                <w:rFonts w:ascii="PT Sans" w:hAnsi="PT Sans"/>
                <w:sz w:val="24"/>
                <w:szCs w:val="24"/>
                <w:lang w:val="ru-RU"/>
              </w:rPr>
            </w:pPr>
            <w:r w:rsidRPr="00911E25">
              <w:rPr>
                <w:rFonts w:ascii="PT Sans" w:hAnsi="PT Sans"/>
                <w:sz w:val="24"/>
                <w:szCs w:val="24"/>
                <w:lang w:val="ru-RU"/>
              </w:rPr>
              <w:t>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w:t>
            </w:r>
          </w:p>
        </w:tc>
        <w:tc>
          <w:tcPr>
            <w:tcW w:w="2551" w:type="dxa"/>
            <w:shd w:val="clear" w:color="auto" w:fill="auto"/>
            <w:vAlign w:val="center"/>
          </w:tcPr>
          <w:p w:rsidR="0002125C" w:rsidRPr="00911E25" w:rsidRDefault="0002125C" w:rsidP="00A23516">
            <w:pPr>
              <w:jc w:val="center"/>
              <w:rPr>
                <w:rFonts w:ascii="PT Sans" w:hAnsi="PT Sans"/>
                <w:sz w:val="24"/>
                <w:szCs w:val="24"/>
                <w:lang w:val="ru-RU"/>
              </w:rPr>
            </w:pPr>
          </w:p>
        </w:tc>
        <w:tc>
          <w:tcPr>
            <w:tcW w:w="2806" w:type="dxa"/>
            <w:shd w:val="clear" w:color="auto" w:fill="auto"/>
            <w:vAlign w:val="center"/>
          </w:tcPr>
          <w:p w:rsidR="0002125C" w:rsidRPr="00911E25" w:rsidRDefault="0002125C" w:rsidP="00A23516">
            <w:pPr>
              <w:jc w:val="center"/>
              <w:rPr>
                <w:rFonts w:ascii="PT Sans" w:hAnsi="PT Sans"/>
                <w:sz w:val="24"/>
                <w:szCs w:val="24"/>
                <w:lang w:val="ru-RU"/>
              </w:rPr>
            </w:pPr>
            <w:r w:rsidRPr="00CF1692">
              <w:rPr>
                <w:rFonts w:ascii="PT Sans" w:hAnsi="PT Sans"/>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tc>
      </w:tr>
      <w:tr w:rsidR="0002125C" w:rsidRPr="00FB2F1D" w:rsidTr="00A23516">
        <w:trPr>
          <w:trHeight w:val="298"/>
        </w:trPr>
        <w:tc>
          <w:tcPr>
            <w:tcW w:w="675" w:type="dxa"/>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2</w:t>
            </w:r>
          </w:p>
        </w:tc>
        <w:tc>
          <w:tcPr>
            <w:tcW w:w="4282" w:type="dxa"/>
            <w:shd w:val="clear" w:color="auto" w:fill="auto"/>
            <w:vAlign w:val="center"/>
          </w:tcPr>
          <w:p w:rsidR="0002125C" w:rsidRPr="00911E25" w:rsidRDefault="0002125C" w:rsidP="00A23516">
            <w:pPr>
              <w:jc w:val="both"/>
              <w:rPr>
                <w:rFonts w:ascii="PT Sans" w:hAnsi="PT Sans"/>
                <w:sz w:val="24"/>
                <w:szCs w:val="24"/>
                <w:lang w:val="ru-RU"/>
              </w:rPr>
            </w:pPr>
            <w:r w:rsidRPr="00911E25">
              <w:rPr>
                <w:rFonts w:ascii="PT Sans" w:hAnsi="PT Sans"/>
                <w:sz w:val="24"/>
                <w:szCs w:val="24"/>
                <w:lang w:val="ru-RU"/>
              </w:rPr>
              <w:t>Наличие у заявителя приказов о назначении ответственных лиц:</w:t>
            </w:r>
          </w:p>
        </w:tc>
        <w:tc>
          <w:tcPr>
            <w:tcW w:w="2551" w:type="dxa"/>
            <w:shd w:val="clear" w:color="auto" w:fill="auto"/>
            <w:vAlign w:val="center"/>
          </w:tcPr>
          <w:p w:rsidR="0002125C" w:rsidRPr="00911E25" w:rsidRDefault="0002125C" w:rsidP="00A23516">
            <w:pPr>
              <w:jc w:val="center"/>
              <w:rPr>
                <w:rFonts w:ascii="PT Sans" w:hAnsi="PT Sans"/>
                <w:sz w:val="24"/>
                <w:szCs w:val="24"/>
                <w:lang w:val="ru-RU"/>
              </w:rPr>
            </w:pPr>
          </w:p>
        </w:tc>
        <w:tc>
          <w:tcPr>
            <w:tcW w:w="2806" w:type="dxa"/>
            <w:shd w:val="clear" w:color="auto" w:fill="auto"/>
            <w:vAlign w:val="center"/>
          </w:tcPr>
          <w:p w:rsidR="0002125C" w:rsidRPr="00911E25" w:rsidRDefault="0002125C" w:rsidP="00A23516">
            <w:pPr>
              <w:jc w:val="center"/>
              <w:rPr>
                <w:rFonts w:ascii="PT Sans" w:hAnsi="PT Sans"/>
                <w:sz w:val="24"/>
                <w:szCs w:val="24"/>
                <w:lang w:val="ru-RU"/>
              </w:rPr>
            </w:pPr>
          </w:p>
        </w:tc>
      </w:tr>
      <w:tr w:rsidR="0002125C" w:rsidRPr="00FB2F1D" w:rsidTr="00A23516">
        <w:trPr>
          <w:trHeight w:val="298"/>
        </w:trPr>
        <w:tc>
          <w:tcPr>
            <w:tcW w:w="675" w:type="dxa"/>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2.1</w:t>
            </w:r>
          </w:p>
        </w:tc>
        <w:tc>
          <w:tcPr>
            <w:tcW w:w="4282" w:type="dxa"/>
            <w:shd w:val="clear" w:color="auto" w:fill="auto"/>
            <w:vAlign w:val="center"/>
          </w:tcPr>
          <w:p w:rsidR="0002125C" w:rsidRPr="00911E25" w:rsidRDefault="0002125C" w:rsidP="00A23516">
            <w:pPr>
              <w:jc w:val="both"/>
              <w:rPr>
                <w:rFonts w:ascii="PT Sans" w:hAnsi="PT Sans"/>
                <w:sz w:val="24"/>
                <w:szCs w:val="24"/>
                <w:lang w:val="ru-RU"/>
              </w:rPr>
            </w:pPr>
            <w:r w:rsidRPr="00911E25">
              <w:rPr>
                <w:rFonts w:ascii="PT Sans" w:hAnsi="PT Sans"/>
                <w:sz w:val="24"/>
                <w:szCs w:val="24"/>
                <w:lang w:val="ru-RU"/>
              </w:rPr>
              <w:t>-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551" w:type="dxa"/>
            <w:shd w:val="clear" w:color="auto" w:fill="auto"/>
            <w:vAlign w:val="center"/>
          </w:tcPr>
          <w:p w:rsidR="0002125C" w:rsidRPr="00911E25" w:rsidRDefault="0002125C" w:rsidP="00A23516">
            <w:pPr>
              <w:jc w:val="center"/>
              <w:rPr>
                <w:rFonts w:ascii="PT Sans" w:hAnsi="PT Sans"/>
                <w:sz w:val="24"/>
                <w:szCs w:val="24"/>
                <w:lang w:val="ru-RU"/>
              </w:rPr>
            </w:pPr>
          </w:p>
        </w:tc>
        <w:tc>
          <w:tcPr>
            <w:tcW w:w="2806" w:type="dxa"/>
            <w:shd w:val="clear" w:color="auto" w:fill="auto"/>
            <w:vAlign w:val="center"/>
          </w:tcPr>
          <w:p w:rsidR="0002125C" w:rsidRPr="00911E25" w:rsidRDefault="0002125C" w:rsidP="00A23516">
            <w:pPr>
              <w:jc w:val="center"/>
              <w:rPr>
                <w:rFonts w:ascii="PT Sans" w:hAnsi="PT Sans"/>
                <w:sz w:val="24"/>
                <w:szCs w:val="24"/>
                <w:lang w:val="ru-RU"/>
              </w:rPr>
            </w:pPr>
          </w:p>
        </w:tc>
      </w:tr>
      <w:tr w:rsidR="0002125C" w:rsidRPr="00FB2F1D" w:rsidTr="00A23516">
        <w:trPr>
          <w:trHeight w:val="298"/>
        </w:trPr>
        <w:tc>
          <w:tcPr>
            <w:tcW w:w="675" w:type="dxa"/>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2.2</w:t>
            </w:r>
          </w:p>
        </w:tc>
        <w:tc>
          <w:tcPr>
            <w:tcW w:w="4282" w:type="dxa"/>
            <w:shd w:val="clear" w:color="auto" w:fill="auto"/>
            <w:vAlign w:val="center"/>
          </w:tcPr>
          <w:p w:rsidR="0002125C" w:rsidRPr="00911E25" w:rsidRDefault="0002125C" w:rsidP="00A23516">
            <w:pPr>
              <w:jc w:val="both"/>
              <w:rPr>
                <w:rFonts w:ascii="PT Sans" w:hAnsi="PT Sans"/>
                <w:sz w:val="24"/>
                <w:szCs w:val="24"/>
                <w:lang w:val="ru-RU"/>
              </w:rPr>
            </w:pPr>
            <w:r w:rsidRPr="00911E25">
              <w:rPr>
                <w:rFonts w:ascii="PT Sans" w:eastAsia="Calibri" w:hAnsi="PT Sans"/>
                <w:sz w:val="24"/>
                <w:szCs w:val="24"/>
                <w:lang w:val="ru-RU" w:eastAsia="en-US"/>
              </w:rPr>
              <w:t xml:space="preserve">- за соблюдение требований </w:t>
            </w:r>
            <w:r w:rsidRPr="00911E25">
              <w:rPr>
                <w:rFonts w:ascii="PT Sans" w:eastAsia="Calibri" w:hAnsi="PT Sans"/>
                <w:sz w:val="24"/>
                <w:szCs w:val="24"/>
                <w:lang w:val="ru-RU" w:eastAsia="en-US"/>
              </w:rPr>
              <w:lastRenderedPageBreak/>
              <w:t>природоохранного законодательства в области обращения с отходами</w:t>
            </w:r>
          </w:p>
        </w:tc>
        <w:tc>
          <w:tcPr>
            <w:tcW w:w="2551" w:type="dxa"/>
            <w:shd w:val="clear" w:color="auto" w:fill="auto"/>
            <w:vAlign w:val="center"/>
          </w:tcPr>
          <w:p w:rsidR="0002125C" w:rsidRPr="00911E25" w:rsidRDefault="0002125C" w:rsidP="00A23516">
            <w:pPr>
              <w:jc w:val="center"/>
              <w:rPr>
                <w:rFonts w:ascii="PT Sans" w:hAnsi="PT Sans"/>
                <w:sz w:val="24"/>
                <w:szCs w:val="24"/>
                <w:lang w:val="ru-RU"/>
              </w:rPr>
            </w:pPr>
          </w:p>
        </w:tc>
        <w:tc>
          <w:tcPr>
            <w:tcW w:w="2806" w:type="dxa"/>
            <w:shd w:val="clear" w:color="auto" w:fill="auto"/>
            <w:vAlign w:val="center"/>
          </w:tcPr>
          <w:p w:rsidR="0002125C" w:rsidRPr="00911E25" w:rsidRDefault="0002125C" w:rsidP="00A23516">
            <w:pPr>
              <w:jc w:val="center"/>
              <w:rPr>
                <w:rFonts w:ascii="PT Sans" w:hAnsi="PT Sans"/>
                <w:sz w:val="24"/>
                <w:szCs w:val="24"/>
                <w:lang w:val="ru-RU"/>
              </w:rPr>
            </w:pPr>
          </w:p>
        </w:tc>
      </w:tr>
      <w:tr w:rsidR="0002125C" w:rsidRPr="00FB2F1D" w:rsidTr="00A23516">
        <w:trPr>
          <w:trHeight w:val="298"/>
        </w:trPr>
        <w:tc>
          <w:tcPr>
            <w:tcW w:w="675" w:type="dxa"/>
            <w:vAlign w:val="center"/>
          </w:tcPr>
          <w:p w:rsidR="0002125C" w:rsidRPr="00911E25" w:rsidRDefault="0002125C" w:rsidP="00A23516">
            <w:pPr>
              <w:jc w:val="center"/>
              <w:rPr>
                <w:rFonts w:ascii="PT Sans" w:hAnsi="PT Sans"/>
                <w:sz w:val="24"/>
                <w:szCs w:val="24"/>
                <w:lang w:val="ru-RU"/>
              </w:rPr>
            </w:pPr>
            <w:r w:rsidRPr="00911E25">
              <w:rPr>
                <w:rFonts w:ascii="PT Sans" w:hAnsi="PT Sans"/>
                <w:sz w:val="24"/>
                <w:szCs w:val="24"/>
                <w:lang w:val="ru-RU"/>
              </w:rPr>
              <w:t>3</w:t>
            </w:r>
          </w:p>
        </w:tc>
        <w:tc>
          <w:tcPr>
            <w:tcW w:w="4282" w:type="dxa"/>
            <w:shd w:val="clear" w:color="auto" w:fill="auto"/>
            <w:vAlign w:val="center"/>
          </w:tcPr>
          <w:p w:rsidR="0002125C" w:rsidRPr="00911E25" w:rsidRDefault="0002125C" w:rsidP="00A23516">
            <w:pPr>
              <w:jc w:val="both"/>
              <w:rPr>
                <w:rFonts w:ascii="PT Sans" w:hAnsi="PT Sans"/>
                <w:sz w:val="24"/>
                <w:szCs w:val="24"/>
                <w:lang w:val="ru-RU"/>
              </w:rPr>
            </w:pPr>
            <w:r w:rsidRPr="00911E25">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551" w:type="dxa"/>
            <w:shd w:val="clear" w:color="auto" w:fill="auto"/>
            <w:vAlign w:val="center"/>
          </w:tcPr>
          <w:p w:rsidR="0002125C" w:rsidRPr="00911E25" w:rsidRDefault="0002125C" w:rsidP="00A23516">
            <w:pPr>
              <w:jc w:val="center"/>
              <w:rPr>
                <w:rFonts w:ascii="PT Sans" w:hAnsi="PT Sans"/>
                <w:sz w:val="24"/>
                <w:szCs w:val="24"/>
                <w:lang w:val="ru-RU"/>
              </w:rPr>
            </w:pPr>
          </w:p>
        </w:tc>
        <w:tc>
          <w:tcPr>
            <w:tcW w:w="2806" w:type="dxa"/>
            <w:shd w:val="clear" w:color="auto" w:fill="auto"/>
            <w:vAlign w:val="center"/>
          </w:tcPr>
          <w:p w:rsidR="0002125C" w:rsidRPr="00911E25" w:rsidRDefault="0002125C" w:rsidP="00A23516">
            <w:pPr>
              <w:jc w:val="center"/>
              <w:rPr>
                <w:rFonts w:ascii="PT Sans" w:hAnsi="PT Sans"/>
                <w:sz w:val="24"/>
                <w:szCs w:val="24"/>
                <w:lang w:val="ru-RU"/>
              </w:rPr>
            </w:pPr>
          </w:p>
        </w:tc>
      </w:tr>
    </w:tbl>
    <w:p w:rsidR="0002125C" w:rsidRDefault="0002125C" w:rsidP="008F271B">
      <w:pPr>
        <w:pStyle w:val="afffd"/>
        <w:spacing w:after="200" w:line="276" w:lineRule="auto"/>
        <w:ind w:left="709" w:right="-104"/>
        <w:jc w:val="both"/>
        <w:rPr>
          <w:rFonts w:ascii="PT Sans" w:eastAsia="Calibri" w:hAnsi="PT Sans"/>
          <w:b/>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FB2F1D"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FB2F1D" w:rsidTr="006F4D03">
        <w:tc>
          <w:tcPr>
            <w:tcW w:w="10060" w:type="dxa"/>
            <w:gridSpan w:val="8"/>
          </w:tcPr>
          <w:p w:rsidR="007928E2" w:rsidRPr="002A628E" w:rsidRDefault="007928E2" w:rsidP="002542F6">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FB2F1D"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2542F6">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FB2F1D" w:rsidTr="006F4D03">
        <w:tc>
          <w:tcPr>
            <w:tcW w:w="10060" w:type="dxa"/>
            <w:gridSpan w:val="8"/>
          </w:tcPr>
          <w:p w:rsidR="007928E2" w:rsidRPr="002A628E" w:rsidRDefault="007928E2" w:rsidP="002542F6">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FB2F1D"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FB2F1D" w:rsidTr="006F4D03">
        <w:tc>
          <w:tcPr>
            <w:tcW w:w="10060" w:type="dxa"/>
            <w:gridSpan w:val="8"/>
          </w:tcPr>
          <w:p w:rsidR="007928E2" w:rsidRPr="002A628E" w:rsidRDefault="007928E2" w:rsidP="002542F6">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FB2F1D"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47206B" w:rsidRDefault="0047206B" w:rsidP="009D2816">
      <w:pPr>
        <w:pStyle w:val="afffd"/>
        <w:tabs>
          <w:tab w:val="left" w:pos="993"/>
        </w:tabs>
        <w:spacing w:after="200" w:line="276" w:lineRule="auto"/>
        <w:ind w:left="720" w:right="-104"/>
        <w:contextualSpacing/>
        <w:jc w:val="both"/>
        <w:rPr>
          <w:rFonts w:ascii="PT Sans" w:hAnsi="PT Sans"/>
          <w:b/>
          <w:cap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lastRenderedPageBreak/>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FB2F1D"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0A58CC" w:rsidRPr="00FB2F1D" w:rsidTr="00123645">
        <w:trPr>
          <w:trHeight w:val="298"/>
        </w:trPr>
        <w:tc>
          <w:tcPr>
            <w:tcW w:w="675" w:type="dxa"/>
            <w:vAlign w:val="center"/>
          </w:tcPr>
          <w:p w:rsidR="000A58CC" w:rsidRPr="00FB2F1D" w:rsidRDefault="00D55055" w:rsidP="000A58CC">
            <w:pPr>
              <w:jc w:val="center"/>
              <w:rPr>
                <w:rFonts w:ascii="PT Sans" w:hAnsi="PT Sans"/>
                <w:sz w:val="24"/>
                <w:szCs w:val="24"/>
                <w:lang w:val="en-US"/>
              </w:rPr>
            </w:pPr>
            <w:r w:rsidRPr="00D55055">
              <w:rPr>
                <w:rFonts w:ascii="PT Sans" w:hAnsi="PT Sans"/>
                <w:sz w:val="24"/>
                <w:szCs w:val="24"/>
                <w:lang w:val="ru-RU"/>
              </w:rPr>
              <w:t>2</w:t>
            </w:r>
          </w:p>
        </w:tc>
        <w:tc>
          <w:tcPr>
            <w:tcW w:w="5557" w:type="dxa"/>
            <w:shd w:val="clear" w:color="auto" w:fill="auto"/>
            <w:vAlign w:val="center"/>
          </w:tcPr>
          <w:p w:rsidR="000A58CC" w:rsidRPr="00A66C12" w:rsidRDefault="000A58CC" w:rsidP="000A58CC">
            <w:pPr>
              <w:jc w:val="both"/>
              <w:rPr>
                <w:rFonts w:ascii="PT Sans" w:hAnsi="PT Sans"/>
                <w:sz w:val="24"/>
                <w:szCs w:val="24"/>
                <w:highlight w:val="yellow"/>
                <w:lang w:val="ru-RU"/>
              </w:rPr>
            </w:pPr>
            <w:r w:rsidRPr="00795F8B">
              <w:rPr>
                <w:rFonts w:ascii="PT Sans" w:eastAsia="Calibri" w:hAnsi="PT Sans"/>
                <w:sz w:val="24"/>
                <w:szCs w:val="24"/>
                <w:lang w:val="ru-RU" w:eastAsia="en-US"/>
              </w:rPr>
              <w:t xml:space="preserve">Наличие у </w:t>
            </w:r>
            <w:r w:rsidR="0092511B" w:rsidRPr="00795F8B">
              <w:rPr>
                <w:rFonts w:ascii="PT Sans" w:eastAsia="Calibri" w:hAnsi="PT Sans"/>
                <w:sz w:val="24"/>
                <w:szCs w:val="24"/>
                <w:lang w:val="ru-RU" w:eastAsia="en-US"/>
              </w:rPr>
              <w:t>заявителя</w:t>
            </w:r>
            <w:r w:rsidRPr="00795F8B">
              <w:rPr>
                <w:rFonts w:ascii="PT Sans" w:eastAsia="Calibri" w:hAnsi="PT Sans"/>
                <w:sz w:val="24"/>
                <w:szCs w:val="24"/>
                <w:lang w:val="ru-RU" w:eastAsia="en-US"/>
              </w:rPr>
              <w:t xml:space="preserve"> опыта выполнения работ по предмету ПКО</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2D365D" w:rsidRPr="00FB2F1D" w:rsidTr="00123645">
        <w:trPr>
          <w:trHeight w:val="298"/>
        </w:trPr>
        <w:tc>
          <w:tcPr>
            <w:tcW w:w="675" w:type="dxa"/>
            <w:vAlign w:val="center"/>
          </w:tcPr>
          <w:p w:rsidR="002D365D" w:rsidRPr="00D55055" w:rsidRDefault="002D365D"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 xml:space="preserve">Соответствие заявителя требованиям, установленным </w:t>
            </w:r>
            <w:proofErr w:type="spellStart"/>
            <w:r w:rsidRPr="002D365D">
              <w:rPr>
                <w:rFonts w:ascii="PT Sans" w:eastAsia="Calibri" w:hAnsi="PT Sans"/>
                <w:sz w:val="24"/>
                <w:szCs w:val="24"/>
                <w:lang w:val="ru-RU" w:eastAsia="en-US"/>
              </w:rPr>
              <w:t>п.п</w:t>
            </w:r>
            <w:proofErr w:type="spellEnd"/>
            <w:r w:rsidRPr="002D365D">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FB2F1D" w:rsidTr="00123645">
        <w:trPr>
          <w:trHeight w:val="298"/>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FB2F1D"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FB2F1D"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795F8B" w:rsidRPr="00FB2F1D" w:rsidTr="00123645">
        <w:trPr>
          <w:trHeight w:val="451"/>
        </w:trPr>
        <w:tc>
          <w:tcPr>
            <w:tcW w:w="675" w:type="dxa"/>
            <w:vAlign w:val="center"/>
          </w:tcPr>
          <w:p w:rsidR="00795F8B" w:rsidRPr="00E50C93" w:rsidRDefault="00795F8B" w:rsidP="00795F8B">
            <w:pPr>
              <w:jc w:val="center"/>
              <w:rPr>
                <w:rFonts w:ascii="PT Sans" w:hAnsi="PT Sans"/>
                <w:sz w:val="24"/>
                <w:szCs w:val="24"/>
                <w:highlight w:val="yellow"/>
                <w:lang w:val="ru-RU"/>
              </w:rPr>
            </w:pPr>
            <w:r w:rsidRPr="00795F8B">
              <w:rPr>
                <w:rFonts w:ascii="PT Sans" w:hAnsi="PT Sans"/>
                <w:sz w:val="24"/>
                <w:szCs w:val="24"/>
                <w:lang w:val="ru-RU"/>
              </w:rPr>
              <w:t>7</w:t>
            </w:r>
          </w:p>
        </w:tc>
        <w:tc>
          <w:tcPr>
            <w:tcW w:w="5557" w:type="dxa"/>
            <w:shd w:val="clear" w:color="auto" w:fill="auto"/>
            <w:vAlign w:val="center"/>
          </w:tcPr>
          <w:p w:rsidR="00795F8B" w:rsidRPr="00911E25" w:rsidRDefault="00795F8B" w:rsidP="00795F8B">
            <w:pPr>
              <w:jc w:val="both"/>
              <w:rPr>
                <w:rFonts w:ascii="PT Sans" w:hAnsi="PT Sans"/>
                <w:sz w:val="24"/>
                <w:szCs w:val="24"/>
                <w:lang w:val="ru-RU"/>
              </w:rPr>
            </w:pPr>
            <w:r w:rsidRPr="00911E25">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127" w:type="dxa"/>
            <w:shd w:val="clear" w:color="auto" w:fill="auto"/>
            <w:vAlign w:val="center"/>
          </w:tcPr>
          <w:p w:rsidR="00795F8B" w:rsidRPr="00E50C93" w:rsidRDefault="00795F8B" w:rsidP="00795F8B">
            <w:pPr>
              <w:jc w:val="center"/>
              <w:rPr>
                <w:rFonts w:ascii="PT Sans" w:hAnsi="PT Sans"/>
                <w:sz w:val="24"/>
                <w:szCs w:val="24"/>
                <w:highlight w:val="yellow"/>
                <w:lang w:val="ru-RU"/>
              </w:rPr>
            </w:pPr>
          </w:p>
        </w:tc>
        <w:tc>
          <w:tcPr>
            <w:tcW w:w="1701" w:type="dxa"/>
            <w:shd w:val="clear" w:color="auto" w:fill="auto"/>
            <w:vAlign w:val="center"/>
          </w:tcPr>
          <w:p w:rsidR="00795F8B" w:rsidRPr="00E50C93" w:rsidRDefault="00795F8B" w:rsidP="00795F8B">
            <w:pPr>
              <w:jc w:val="center"/>
              <w:rPr>
                <w:rFonts w:ascii="PT Sans" w:hAnsi="PT Sans"/>
                <w:sz w:val="24"/>
                <w:szCs w:val="24"/>
                <w:highlight w:val="yellow"/>
                <w:lang w:val="ru-RU"/>
              </w:rPr>
            </w:pPr>
          </w:p>
        </w:tc>
      </w:tr>
      <w:tr w:rsidR="00795F8B" w:rsidRPr="00FB2F1D" w:rsidTr="00123645">
        <w:trPr>
          <w:trHeight w:val="451"/>
        </w:trPr>
        <w:tc>
          <w:tcPr>
            <w:tcW w:w="675" w:type="dxa"/>
            <w:vAlign w:val="center"/>
          </w:tcPr>
          <w:p w:rsidR="00795F8B" w:rsidRPr="00E50C93" w:rsidRDefault="00795F8B" w:rsidP="00795F8B">
            <w:pPr>
              <w:jc w:val="center"/>
              <w:rPr>
                <w:rFonts w:ascii="PT Sans" w:hAnsi="PT Sans"/>
                <w:sz w:val="24"/>
                <w:szCs w:val="24"/>
                <w:highlight w:val="yellow"/>
                <w:lang w:val="ru-RU"/>
              </w:rPr>
            </w:pPr>
            <w:r w:rsidRPr="00795F8B">
              <w:rPr>
                <w:rFonts w:ascii="PT Sans" w:hAnsi="PT Sans"/>
                <w:sz w:val="24"/>
                <w:szCs w:val="24"/>
                <w:lang w:val="ru-RU"/>
              </w:rPr>
              <w:t>8</w:t>
            </w:r>
          </w:p>
        </w:tc>
        <w:tc>
          <w:tcPr>
            <w:tcW w:w="5557" w:type="dxa"/>
            <w:shd w:val="clear" w:color="auto" w:fill="auto"/>
            <w:vAlign w:val="center"/>
          </w:tcPr>
          <w:p w:rsidR="00795F8B" w:rsidRPr="00911E25" w:rsidRDefault="00795F8B" w:rsidP="00795F8B">
            <w:pPr>
              <w:jc w:val="both"/>
              <w:rPr>
                <w:rFonts w:ascii="PT Sans" w:eastAsia="Calibri" w:hAnsi="PT Sans"/>
                <w:sz w:val="24"/>
                <w:szCs w:val="24"/>
                <w:lang w:val="ru-RU" w:eastAsia="en-US"/>
              </w:rPr>
            </w:pPr>
            <w:r w:rsidRPr="00911E25">
              <w:rPr>
                <w:rFonts w:ascii="PT Sans" w:hAnsi="PT Sans"/>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127" w:type="dxa"/>
            <w:shd w:val="clear" w:color="auto" w:fill="auto"/>
            <w:vAlign w:val="center"/>
          </w:tcPr>
          <w:p w:rsidR="00795F8B" w:rsidRPr="00E50C93" w:rsidRDefault="00795F8B" w:rsidP="00795F8B">
            <w:pPr>
              <w:jc w:val="center"/>
              <w:rPr>
                <w:rFonts w:ascii="PT Sans" w:hAnsi="PT Sans"/>
                <w:sz w:val="24"/>
                <w:szCs w:val="24"/>
                <w:highlight w:val="yellow"/>
                <w:lang w:val="ru-RU"/>
              </w:rPr>
            </w:pPr>
          </w:p>
        </w:tc>
        <w:tc>
          <w:tcPr>
            <w:tcW w:w="1701" w:type="dxa"/>
            <w:shd w:val="clear" w:color="auto" w:fill="auto"/>
            <w:vAlign w:val="center"/>
          </w:tcPr>
          <w:p w:rsidR="00795F8B" w:rsidRPr="00E50C93" w:rsidRDefault="00795F8B" w:rsidP="00795F8B">
            <w:pPr>
              <w:jc w:val="center"/>
              <w:rPr>
                <w:rFonts w:ascii="PT Sans" w:hAnsi="PT Sans"/>
                <w:sz w:val="24"/>
                <w:szCs w:val="24"/>
                <w:highlight w:val="yellow"/>
                <w:lang w:val="ru-RU"/>
              </w:rPr>
            </w:pPr>
          </w:p>
        </w:tc>
      </w:tr>
      <w:tr w:rsidR="00FB2F1D" w:rsidRPr="00FB2F1D" w:rsidTr="00123645">
        <w:trPr>
          <w:trHeight w:val="451"/>
        </w:trPr>
        <w:tc>
          <w:tcPr>
            <w:tcW w:w="675" w:type="dxa"/>
            <w:vAlign w:val="center"/>
          </w:tcPr>
          <w:p w:rsidR="00FB2F1D" w:rsidRPr="00FB2F1D" w:rsidRDefault="00FB2F1D" w:rsidP="00795F8B">
            <w:pPr>
              <w:jc w:val="center"/>
              <w:rPr>
                <w:rFonts w:ascii="PT Sans" w:hAnsi="PT Sans"/>
                <w:sz w:val="24"/>
                <w:szCs w:val="24"/>
                <w:lang w:val="en-US"/>
              </w:rPr>
            </w:pPr>
            <w:r>
              <w:rPr>
                <w:rFonts w:ascii="PT Sans" w:hAnsi="PT Sans"/>
                <w:sz w:val="24"/>
                <w:szCs w:val="24"/>
                <w:lang w:val="en-US"/>
              </w:rPr>
              <w:t>9</w:t>
            </w:r>
          </w:p>
        </w:tc>
        <w:tc>
          <w:tcPr>
            <w:tcW w:w="5557" w:type="dxa"/>
            <w:shd w:val="clear" w:color="auto" w:fill="auto"/>
            <w:vAlign w:val="center"/>
          </w:tcPr>
          <w:p w:rsidR="00FB2F1D" w:rsidRPr="00FB2F1D" w:rsidRDefault="00FB2F1D" w:rsidP="00795F8B">
            <w:pPr>
              <w:jc w:val="both"/>
              <w:rPr>
                <w:rFonts w:ascii="PT Sans" w:hAnsi="PT Sans"/>
                <w:sz w:val="24"/>
                <w:szCs w:val="24"/>
                <w:lang w:val="ru-RU"/>
              </w:rPr>
            </w:pPr>
            <w:r>
              <w:rPr>
                <w:rFonts w:ascii="PT Sans" w:hAnsi="PT Sans"/>
                <w:sz w:val="24"/>
                <w:szCs w:val="24"/>
                <w:lang w:val="ru-RU"/>
              </w:rPr>
              <w:t>Соответствие заявителя дополнительным требованиям</w:t>
            </w:r>
          </w:p>
        </w:tc>
        <w:tc>
          <w:tcPr>
            <w:tcW w:w="2127" w:type="dxa"/>
            <w:shd w:val="clear" w:color="auto" w:fill="auto"/>
            <w:vAlign w:val="center"/>
          </w:tcPr>
          <w:p w:rsidR="00FB2F1D" w:rsidRPr="00E50C93" w:rsidRDefault="00FB2F1D" w:rsidP="00795F8B">
            <w:pPr>
              <w:jc w:val="center"/>
              <w:rPr>
                <w:rFonts w:ascii="PT Sans" w:hAnsi="PT Sans"/>
                <w:sz w:val="24"/>
                <w:szCs w:val="24"/>
                <w:highlight w:val="yellow"/>
                <w:lang w:val="ru-RU"/>
              </w:rPr>
            </w:pPr>
          </w:p>
        </w:tc>
        <w:tc>
          <w:tcPr>
            <w:tcW w:w="1701" w:type="dxa"/>
            <w:shd w:val="clear" w:color="auto" w:fill="auto"/>
            <w:vAlign w:val="center"/>
          </w:tcPr>
          <w:p w:rsidR="00FB2F1D" w:rsidRPr="00E50C93" w:rsidRDefault="00FB2F1D" w:rsidP="00795F8B">
            <w:pPr>
              <w:jc w:val="center"/>
              <w:rPr>
                <w:rFonts w:ascii="PT Sans" w:hAnsi="PT Sans"/>
                <w:sz w:val="24"/>
                <w:szCs w:val="24"/>
                <w:highlight w:val="yellow"/>
                <w:lang w:val="ru-RU"/>
              </w:rPr>
            </w:pPr>
          </w:p>
        </w:tc>
      </w:tr>
    </w:tbl>
    <w:p w:rsidR="00795F8B" w:rsidRDefault="00795F8B" w:rsidP="00795F8B">
      <w:pPr>
        <w:jc w:val="both"/>
        <w:rPr>
          <w:rFonts w:ascii="PT Sans" w:eastAsia="Calibri" w:hAnsi="PT Sans"/>
          <w:b/>
          <w:caps/>
          <w:sz w:val="24"/>
          <w:szCs w:val="24"/>
          <w:lang w:val="ru-RU" w:eastAsia="en-US"/>
        </w:rPr>
      </w:pPr>
    </w:p>
    <w:p w:rsidR="00795F8B" w:rsidRPr="00795F8B" w:rsidRDefault="009D2816" w:rsidP="00795F8B">
      <w:pPr>
        <w:jc w:val="both"/>
        <w:rPr>
          <w:rFonts w:ascii="PT Sans" w:hAnsi="PT Sans"/>
          <w:bCs/>
          <w:color w:val="0070C0"/>
          <w:lang w:val="ru-RU"/>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2A628E">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4979"/>
        <w:gridCol w:w="1063"/>
        <w:gridCol w:w="1346"/>
        <w:gridCol w:w="2087"/>
      </w:tblGrid>
      <w:tr w:rsidR="00795F8B" w:rsidRPr="00911E25" w:rsidTr="00A23516">
        <w:trPr>
          <w:cantSplit/>
          <w:trHeight w:val="660"/>
          <w:tblHeader/>
        </w:trPr>
        <w:tc>
          <w:tcPr>
            <w:tcW w:w="292" w:type="pct"/>
            <w:vAlign w:val="center"/>
          </w:tcPr>
          <w:p w:rsidR="00795F8B" w:rsidRPr="00911E25" w:rsidRDefault="00795F8B" w:rsidP="00A23516">
            <w:pPr>
              <w:spacing w:after="200" w:line="276" w:lineRule="auto"/>
              <w:jc w:val="center"/>
              <w:rPr>
                <w:rFonts w:ascii="PT Sans" w:eastAsia="Calibri" w:hAnsi="PT Sans"/>
                <w:sz w:val="24"/>
                <w:szCs w:val="24"/>
                <w:lang w:val="ru-RU" w:eastAsia="en-US"/>
              </w:rPr>
            </w:pPr>
            <w:r w:rsidRPr="00911E25">
              <w:rPr>
                <w:rFonts w:ascii="PT Sans" w:eastAsia="Calibri" w:hAnsi="PT Sans"/>
                <w:sz w:val="24"/>
                <w:szCs w:val="24"/>
                <w:lang w:val="ru-RU" w:eastAsia="en-US"/>
              </w:rPr>
              <w:t>№ п/п</w:t>
            </w:r>
          </w:p>
        </w:tc>
        <w:tc>
          <w:tcPr>
            <w:tcW w:w="2474" w:type="pct"/>
            <w:vAlign w:val="center"/>
          </w:tcPr>
          <w:p w:rsidR="00795F8B" w:rsidRPr="00911E25" w:rsidRDefault="00795F8B" w:rsidP="00A23516">
            <w:pPr>
              <w:spacing w:after="200" w:line="276" w:lineRule="auto"/>
              <w:jc w:val="center"/>
              <w:rPr>
                <w:rFonts w:ascii="PT Sans" w:eastAsia="Calibri" w:hAnsi="PT Sans"/>
                <w:sz w:val="24"/>
                <w:szCs w:val="24"/>
                <w:lang w:val="ru-RU" w:eastAsia="en-US"/>
              </w:rPr>
            </w:pPr>
            <w:r w:rsidRPr="00911E25">
              <w:rPr>
                <w:rFonts w:ascii="PT Sans" w:eastAsia="Calibri" w:hAnsi="PT Sans"/>
                <w:sz w:val="24"/>
                <w:szCs w:val="24"/>
                <w:lang w:val="ru-RU" w:eastAsia="en-US"/>
              </w:rPr>
              <w:t xml:space="preserve">Вид/подвид работ, услуг </w:t>
            </w:r>
          </w:p>
        </w:tc>
        <w:tc>
          <w:tcPr>
            <w:tcW w:w="528" w:type="pct"/>
            <w:vAlign w:val="center"/>
          </w:tcPr>
          <w:p w:rsidR="00795F8B" w:rsidRPr="00911E25" w:rsidRDefault="00795F8B" w:rsidP="00A23516">
            <w:pPr>
              <w:spacing w:after="200" w:line="276" w:lineRule="auto"/>
              <w:ind w:left="-57" w:right="-57"/>
              <w:jc w:val="center"/>
              <w:rPr>
                <w:rFonts w:ascii="PT Sans" w:eastAsia="Calibri" w:hAnsi="PT Sans"/>
                <w:sz w:val="24"/>
                <w:szCs w:val="24"/>
                <w:lang w:val="ru-RU" w:eastAsia="en-US"/>
              </w:rPr>
            </w:pPr>
            <w:r w:rsidRPr="00911E25">
              <w:rPr>
                <w:rFonts w:ascii="PT Sans" w:eastAsia="Calibri" w:hAnsi="PT Sans"/>
                <w:sz w:val="24"/>
                <w:szCs w:val="24"/>
                <w:lang w:val="ru-RU" w:eastAsia="en-US"/>
              </w:rPr>
              <w:t>Объем работ, услуг</w:t>
            </w:r>
          </w:p>
        </w:tc>
        <w:tc>
          <w:tcPr>
            <w:tcW w:w="669" w:type="pct"/>
            <w:vAlign w:val="center"/>
          </w:tcPr>
          <w:p w:rsidR="00795F8B" w:rsidRPr="00911E25" w:rsidRDefault="00795F8B" w:rsidP="00A23516">
            <w:pPr>
              <w:spacing w:after="200" w:line="276" w:lineRule="auto"/>
              <w:ind w:left="-57" w:right="-57"/>
              <w:jc w:val="center"/>
              <w:rPr>
                <w:rFonts w:ascii="PT Sans" w:eastAsia="Calibri" w:hAnsi="PT Sans"/>
                <w:sz w:val="24"/>
                <w:szCs w:val="24"/>
                <w:lang w:val="ru-RU" w:eastAsia="en-US"/>
              </w:rPr>
            </w:pPr>
            <w:r w:rsidRPr="00911E25">
              <w:rPr>
                <w:rFonts w:ascii="PT Sans" w:eastAsia="Calibri" w:hAnsi="PT Sans"/>
                <w:sz w:val="24"/>
                <w:szCs w:val="24"/>
                <w:lang w:val="ru-RU" w:eastAsia="en-US"/>
              </w:rPr>
              <w:t>Единица измерения</w:t>
            </w:r>
          </w:p>
        </w:tc>
        <w:tc>
          <w:tcPr>
            <w:tcW w:w="1037" w:type="pct"/>
            <w:vAlign w:val="center"/>
          </w:tcPr>
          <w:p w:rsidR="00795F8B" w:rsidRPr="00911E25" w:rsidRDefault="00795F8B" w:rsidP="00A23516">
            <w:pPr>
              <w:spacing w:after="200" w:line="276" w:lineRule="auto"/>
              <w:ind w:left="-57" w:right="-57"/>
              <w:jc w:val="center"/>
              <w:rPr>
                <w:rFonts w:ascii="PT Sans" w:eastAsia="Calibri" w:hAnsi="PT Sans"/>
                <w:sz w:val="24"/>
                <w:szCs w:val="24"/>
                <w:lang w:val="ru-RU" w:eastAsia="en-US"/>
              </w:rPr>
            </w:pPr>
            <w:r w:rsidRPr="00911E25">
              <w:rPr>
                <w:rFonts w:ascii="PT Sans" w:eastAsia="Calibri" w:hAnsi="PT Sans"/>
                <w:sz w:val="24"/>
                <w:szCs w:val="24"/>
                <w:lang w:val="ru-RU" w:eastAsia="en-US"/>
              </w:rPr>
              <w:t>Примечание</w:t>
            </w:r>
          </w:p>
        </w:tc>
      </w:tr>
      <w:tr w:rsidR="00795F8B" w:rsidRPr="00911E25" w:rsidTr="00A23516">
        <w:trPr>
          <w:cantSplit/>
          <w:trHeight w:val="236"/>
          <w:tblHeader/>
        </w:trPr>
        <w:tc>
          <w:tcPr>
            <w:tcW w:w="292" w:type="pct"/>
            <w:tcBorders>
              <w:bottom w:val="double" w:sz="4" w:space="0" w:color="auto"/>
            </w:tcBorders>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1</w:t>
            </w:r>
          </w:p>
        </w:tc>
        <w:tc>
          <w:tcPr>
            <w:tcW w:w="2474" w:type="pct"/>
            <w:tcBorders>
              <w:bottom w:val="double" w:sz="4" w:space="0" w:color="auto"/>
            </w:tcBorders>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2</w:t>
            </w:r>
          </w:p>
        </w:tc>
        <w:tc>
          <w:tcPr>
            <w:tcW w:w="528" w:type="pct"/>
            <w:tcBorders>
              <w:bottom w:val="double" w:sz="4" w:space="0" w:color="auto"/>
            </w:tcBorders>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3</w:t>
            </w:r>
          </w:p>
        </w:tc>
        <w:tc>
          <w:tcPr>
            <w:tcW w:w="669" w:type="pct"/>
            <w:tcBorders>
              <w:bottom w:val="double" w:sz="4" w:space="0" w:color="auto"/>
            </w:tcBorders>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4</w:t>
            </w:r>
          </w:p>
        </w:tc>
        <w:tc>
          <w:tcPr>
            <w:tcW w:w="1037" w:type="pct"/>
            <w:tcBorders>
              <w:bottom w:val="double" w:sz="4" w:space="0" w:color="auto"/>
            </w:tcBorders>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5</w:t>
            </w:r>
          </w:p>
        </w:tc>
      </w:tr>
      <w:tr w:rsidR="00795F8B" w:rsidRPr="00911E25" w:rsidTr="00A23516">
        <w:trPr>
          <w:cantSplit/>
          <w:trHeight w:val="313"/>
        </w:trPr>
        <w:tc>
          <w:tcPr>
            <w:tcW w:w="292" w:type="pct"/>
            <w:tcBorders>
              <w:top w:val="double" w:sz="4" w:space="0" w:color="auto"/>
            </w:tcBorders>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eastAsia="Calibri" w:hAnsi="PT Sans"/>
                <w:sz w:val="24"/>
                <w:szCs w:val="24"/>
                <w:lang w:val="ru-RU" w:eastAsia="en-US"/>
              </w:rPr>
              <w:t>1</w:t>
            </w:r>
          </w:p>
        </w:tc>
        <w:tc>
          <w:tcPr>
            <w:tcW w:w="2474" w:type="pct"/>
            <w:shd w:val="clear" w:color="auto" w:fill="auto"/>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hAnsi="PT Sans"/>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tc>
        <w:tc>
          <w:tcPr>
            <w:tcW w:w="528" w:type="pct"/>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hAnsi="PT Sans" w:cs="FranklinGothic-Book"/>
                <w:sz w:val="24"/>
                <w:szCs w:val="24"/>
                <w:lang w:val="ru-RU"/>
              </w:rPr>
              <w:t>*</w:t>
            </w:r>
          </w:p>
        </w:tc>
        <w:tc>
          <w:tcPr>
            <w:tcW w:w="669" w:type="pct"/>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hAnsi="PT Sans" w:cs="FranklinGothic-Book"/>
                <w:sz w:val="24"/>
                <w:szCs w:val="24"/>
                <w:lang w:val="ru-RU"/>
              </w:rPr>
              <w:t>шт.</w:t>
            </w:r>
          </w:p>
        </w:tc>
        <w:tc>
          <w:tcPr>
            <w:tcW w:w="1037" w:type="pct"/>
            <w:vAlign w:val="center"/>
          </w:tcPr>
          <w:p w:rsidR="00795F8B" w:rsidRPr="00911E25" w:rsidRDefault="00795F8B" w:rsidP="00A23516">
            <w:pPr>
              <w:jc w:val="center"/>
              <w:rPr>
                <w:rFonts w:ascii="PT Sans" w:eastAsia="Calibri" w:hAnsi="PT Sans"/>
                <w:sz w:val="24"/>
                <w:szCs w:val="24"/>
                <w:lang w:val="ru-RU" w:eastAsia="en-US"/>
              </w:rPr>
            </w:pPr>
            <w:r w:rsidRPr="00911E25">
              <w:rPr>
                <w:rFonts w:ascii="PT Sans" w:hAnsi="PT Sans" w:cs="FranklinGothic-Book"/>
                <w:sz w:val="24"/>
                <w:szCs w:val="24"/>
                <w:lang w:val="ru-RU"/>
              </w:rPr>
              <w:t>одновременно**</w:t>
            </w:r>
          </w:p>
        </w:tc>
      </w:tr>
    </w:tbl>
    <w:p w:rsidR="00795F8B" w:rsidRPr="00911E25" w:rsidRDefault="00795F8B" w:rsidP="00795F8B">
      <w:pPr>
        <w:tabs>
          <w:tab w:val="left" w:pos="851"/>
        </w:tabs>
        <w:spacing w:line="276" w:lineRule="auto"/>
        <w:jc w:val="both"/>
        <w:rPr>
          <w:rFonts w:ascii="PT Sans" w:hAnsi="PT Sans"/>
          <w:lang w:val="ru-RU"/>
        </w:rPr>
      </w:pPr>
      <w:r w:rsidRPr="00911E25">
        <w:rPr>
          <w:rFonts w:ascii="PT Sans" w:hAnsi="PT Sans"/>
          <w:lang w:val="ru-RU"/>
        </w:rPr>
        <w:t>*При оформлении указывать количество РВС: «0», «1», «до ХХ» (при условии подтверждения заявителем способности выполнить работы на 2 и более РВС).</w:t>
      </w:r>
    </w:p>
    <w:p w:rsidR="00795F8B" w:rsidRPr="00795F8B" w:rsidRDefault="00795F8B" w:rsidP="00795F8B">
      <w:pPr>
        <w:tabs>
          <w:tab w:val="left" w:pos="851"/>
        </w:tabs>
        <w:spacing w:line="276" w:lineRule="auto"/>
        <w:jc w:val="both"/>
        <w:rPr>
          <w:rFonts w:ascii="PT Sans" w:hAnsi="PT Sans"/>
          <w:lang w:val="ru-RU"/>
        </w:rPr>
      </w:pPr>
      <w:r w:rsidRPr="00911E25">
        <w:rPr>
          <w:rFonts w:ascii="PT Sans" w:hAnsi="PT Sans"/>
          <w:lang w:val="ru-RU"/>
        </w:rPr>
        <w:t>** Указывается при 2-х РВС и более</w:t>
      </w:r>
      <w:r>
        <w:rPr>
          <w:rFonts w:ascii="PT Sans" w:hAnsi="PT Sans"/>
          <w:lang w:val="ru-RU"/>
        </w:rPr>
        <w:t>.</w:t>
      </w:r>
    </w:p>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lastRenderedPageBreak/>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p w:rsidR="005C78BF" w:rsidRPr="002A628E" w:rsidRDefault="005C78BF" w:rsidP="008F271B">
      <w:pPr>
        <w:spacing w:after="200"/>
        <w:rPr>
          <w:rFonts w:ascii="PT Sans" w:hAnsi="PT Sans"/>
          <w:sz w:val="24"/>
          <w:szCs w:val="24"/>
          <w:lang w:val="ru-RU"/>
        </w:rPr>
      </w:pPr>
    </w:p>
    <w:bookmarkEnd w:id="18"/>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05A66" w:rsidRDefault="00305A6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05A66" w:rsidRDefault="00305A6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05A66" w:rsidRDefault="00305A6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05A66" w:rsidRDefault="00305A6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05A66" w:rsidRDefault="00305A6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05A66" w:rsidRDefault="00305A6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05A66" w:rsidRDefault="00305A6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05A66" w:rsidRDefault="00305A6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Заявка на предварительный квалификационный отбор по видам работ, услуг.</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Общие сведения о заявителе.</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цепочке собственников, включая бенефициаров, а также о лицах, входящих в исполнительные органы заявителя. Сведения об аффилированных лицах заявителя.</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финансовых показателях заявителя.</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bCs/>
          <w:sz w:val="24"/>
          <w:szCs w:val="24"/>
          <w:lang w:val="ru-RU"/>
        </w:rPr>
        <w:t>Расшифровка дебиторской и кредиторской задолженности.</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об опыте выполнения работ заявителем по предмету ПКО.</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об оснащенности техническими ресурсами.</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персонале, привлекаемом к выполнению заявленного вида работ, услуг.</w:t>
      </w:r>
    </w:p>
    <w:p w:rsidR="0096623A" w:rsidRPr="00911E25" w:rsidRDefault="0096623A" w:rsidP="0096623A">
      <w:pPr>
        <w:pStyle w:val="afffd"/>
        <w:numPr>
          <w:ilvl w:val="0"/>
          <w:numId w:val="39"/>
        </w:numPr>
        <w:spacing w:line="276" w:lineRule="auto"/>
        <w:ind w:left="0" w:firstLine="0"/>
        <w:jc w:val="both"/>
        <w:rPr>
          <w:rFonts w:ascii="PT Sans" w:hAnsi="PT Sans"/>
          <w:sz w:val="24"/>
          <w:szCs w:val="24"/>
          <w:lang w:val="ru-RU"/>
        </w:rPr>
      </w:pPr>
      <w:r w:rsidRPr="00911E25">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4" w:name="_Toc480469188"/>
      <w:bookmarkStart w:id="25" w:name="_Toc432765416"/>
      <w:r w:rsidRPr="00354D7D">
        <w:rPr>
          <w:rFonts w:ascii="PT Sans" w:hAnsi="PT Sans"/>
          <w:b/>
          <w:sz w:val="28"/>
          <w:szCs w:val="22"/>
          <w:lang w:val="ru-RU" w:eastAsia="en-US"/>
        </w:rPr>
        <w:t xml:space="preserve">Заявка на </w:t>
      </w:r>
      <w:bookmarkStart w:id="26" w:name="_Toc359683111"/>
      <w:r w:rsidRPr="00354D7D">
        <w:rPr>
          <w:rFonts w:ascii="PT Sans" w:hAnsi="PT Sans"/>
          <w:b/>
          <w:sz w:val="28"/>
          <w:szCs w:val="22"/>
          <w:lang w:val="ru-RU" w:eastAsia="en-US"/>
        </w:rPr>
        <w:t>предварительный квалификационный отбор</w:t>
      </w:r>
      <w:bookmarkEnd w:id="24"/>
      <w:r w:rsidRPr="00354D7D">
        <w:rPr>
          <w:rFonts w:ascii="PT Sans" w:hAnsi="PT Sans"/>
          <w:b/>
          <w:sz w:val="28"/>
          <w:szCs w:val="22"/>
          <w:lang w:val="ru-RU" w:eastAsia="en-US"/>
        </w:rPr>
        <w:br/>
      </w:r>
      <w:bookmarkStart w:id="27" w:name="_Toc480469189"/>
      <w:r w:rsidRPr="00354D7D">
        <w:rPr>
          <w:rFonts w:ascii="PT Sans" w:hAnsi="PT Sans"/>
          <w:b/>
          <w:sz w:val="28"/>
          <w:szCs w:val="22"/>
          <w:lang w:val="ru-RU" w:eastAsia="en-US"/>
        </w:rPr>
        <w:t>по видам работ, услуг</w:t>
      </w:r>
      <w:bookmarkEnd w:id="25"/>
      <w:bookmarkEnd w:id="26"/>
      <w:bookmarkEnd w:id="27"/>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B2F1D"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FB2F1D" w:rsidRDefault="0096605C" w:rsidP="0096623A">
      <w:pPr>
        <w:spacing w:line="276" w:lineRule="auto"/>
        <w:ind w:firstLine="709"/>
        <w:jc w:val="both"/>
        <w:rPr>
          <w:rFonts w:ascii="PT Sans" w:hAnsi="PT Sans"/>
          <w:b/>
          <w:sz w:val="24"/>
          <w:szCs w:val="24"/>
          <w:highlight w:val="yellow"/>
          <w:u w:val="single"/>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96623A">
        <w:rPr>
          <w:rFonts w:ascii="PT Sans" w:hAnsi="PT Sans"/>
          <w:color w:val="000000"/>
          <w:sz w:val="24"/>
          <w:szCs w:val="24"/>
          <w:lang w:val="ru-RU" w:eastAsia="en-US"/>
        </w:rPr>
        <w:t>№</w:t>
      </w:r>
      <w:r w:rsidR="0096623A" w:rsidRPr="0096623A">
        <w:rPr>
          <w:rFonts w:ascii="PT Sans" w:hAnsi="PT Sans"/>
          <w:color w:val="000000"/>
          <w:sz w:val="24"/>
          <w:szCs w:val="24"/>
          <w:lang w:val="ru-RU" w:eastAsia="en-US"/>
        </w:rPr>
        <w:t xml:space="preserve"> </w:t>
      </w:r>
      <w:r w:rsidR="0096623A" w:rsidRPr="00FB2F1D">
        <w:rPr>
          <w:rFonts w:ascii="PT Sans" w:hAnsi="PT Sans"/>
          <w:b/>
          <w:color w:val="000000"/>
          <w:sz w:val="24"/>
          <w:szCs w:val="24"/>
          <w:lang w:val="ru-RU" w:eastAsia="en-US"/>
        </w:rPr>
        <w:t>463</w:t>
      </w:r>
      <w:r w:rsidRPr="00FB2F1D">
        <w:rPr>
          <w:rFonts w:ascii="PT Sans" w:hAnsi="PT Sans"/>
          <w:b/>
          <w:color w:val="000000"/>
          <w:sz w:val="24"/>
          <w:szCs w:val="24"/>
          <w:lang w:val="ru-RU" w:eastAsia="en-US"/>
        </w:rPr>
        <w:t xml:space="preserve">: </w:t>
      </w:r>
      <w:r w:rsidR="0096623A" w:rsidRPr="00FB2F1D">
        <w:rPr>
          <w:rFonts w:ascii="PT Sans" w:hAnsi="PT Sans"/>
          <w:b/>
          <w:color w:val="000000"/>
          <w:sz w:val="24"/>
          <w:szCs w:val="24"/>
          <w:lang w:val="ru-RU" w:eastAsia="en-US"/>
        </w:rPr>
        <w:t>нанесение</w:t>
      </w:r>
      <w:r w:rsidR="0096623A" w:rsidRPr="00911E25">
        <w:rPr>
          <w:rFonts w:ascii="PT Sans" w:hAnsi="PT Sans"/>
          <w:b/>
          <w:color w:val="000000"/>
          <w:sz w:val="24"/>
          <w:szCs w:val="24"/>
          <w:lang w:val="ru-RU" w:eastAsia="en-US"/>
        </w:rPr>
        <w:t xml:space="preserve"> антикоррозионного покрытия на резервуары для хранения нефти и нефтепродуктов на </w:t>
      </w:r>
      <w:r w:rsidR="0096623A" w:rsidRPr="00FB2F1D">
        <w:rPr>
          <w:rFonts w:ascii="PT Sans" w:hAnsi="PT Sans"/>
          <w:b/>
          <w:color w:val="000000"/>
          <w:sz w:val="24"/>
          <w:szCs w:val="24"/>
          <w:u w:val="single"/>
          <w:lang w:val="ru-RU" w:eastAsia="en-US"/>
        </w:rPr>
        <w:t>объектах организаций системы «Транснефть»</w:t>
      </w:r>
      <w:r w:rsidR="00FB2F1D">
        <w:rPr>
          <w:rFonts w:ascii="PT Sans" w:hAnsi="PT Sans"/>
          <w:b/>
          <w:color w:val="000000"/>
          <w:sz w:val="24"/>
          <w:szCs w:val="24"/>
          <w:u w:val="single"/>
          <w:lang w:val="ru-RU" w:eastAsia="en-US"/>
        </w:rPr>
        <w:t>__________________________________________</w:t>
      </w:r>
    </w:p>
    <w:p w:rsidR="00FB2F1D" w:rsidRPr="002A628E" w:rsidRDefault="00FB2F1D" w:rsidP="00FB2F1D">
      <w:pPr>
        <w:jc w:val="center"/>
        <w:rPr>
          <w:rFonts w:ascii="PT Sans" w:hAnsi="PT Sans"/>
          <w:i/>
          <w:color w:val="000000"/>
          <w:lang w:val="ru-RU" w:eastAsia="en-US"/>
        </w:rPr>
      </w:pPr>
      <w:r w:rsidRPr="002A628E">
        <w:rPr>
          <w:rFonts w:ascii="PT Sans" w:hAnsi="PT Sans"/>
          <w:i/>
          <w:color w:val="000000"/>
          <w:lang w:val="ru-RU" w:eastAsia="en-US"/>
        </w:rPr>
        <w:t xml:space="preserve">                                             (</w:t>
      </w:r>
      <w:r>
        <w:rPr>
          <w:rFonts w:ascii="PT Sans" w:hAnsi="PT Sans"/>
          <w:i/>
          <w:color w:val="000000"/>
          <w:lang w:val="ru-RU" w:eastAsia="en-US"/>
        </w:rPr>
        <w:t>наименование ПКО в соответствии с извещением ПКО</w:t>
      </w:r>
      <w:r w:rsidRPr="002A628E">
        <w:rPr>
          <w:rFonts w:ascii="PT Sans" w:hAnsi="PT Sans"/>
          <w:i/>
          <w:color w:val="000000"/>
          <w:lang w:val="ru-RU" w:eastAsia="en-US"/>
        </w:rPr>
        <w:t>)</w:t>
      </w:r>
    </w:p>
    <w:p w:rsidR="0096623A" w:rsidRPr="002A628E" w:rsidRDefault="0096623A" w:rsidP="0096623A">
      <w:pPr>
        <w:spacing w:line="276" w:lineRule="auto"/>
        <w:ind w:firstLine="709"/>
        <w:jc w:val="both"/>
        <w:rPr>
          <w:rFonts w:ascii="PT Sans" w:hAnsi="PT Sans"/>
          <w:b/>
          <w:sz w:val="24"/>
          <w:szCs w:val="24"/>
          <w:lang w:val="ru-RU" w:eastAsia="en-US"/>
        </w:rPr>
      </w:pP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Default="0096605C" w:rsidP="0096623A">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FB2F1D" w:rsidRDefault="00FB2F1D" w:rsidP="00FB2F1D">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на соответствие требованиям ПКО</w:t>
      </w:r>
      <w:r>
        <w:rPr>
          <w:rFonts w:ascii="PT Sans" w:hAnsi="PT Sans"/>
          <w:color w:val="000000"/>
          <w:sz w:val="24"/>
          <w:szCs w:val="24"/>
          <w:lang w:val="ru-RU" w:eastAsia="en-US"/>
        </w:rPr>
        <w:t>.</w:t>
      </w:r>
    </w:p>
    <w:p w:rsidR="0096623A" w:rsidRPr="0096623A" w:rsidRDefault="0096623A" w:rsidP="0096623A">
      <w:pPr>
        <w:spacing w:line="276" w:lineRule="auto"/>
        <w:jc w:val="center"/>
        <w:rPr>
          <w:rFonts w:ascii="PT Sans" w:hAnsi="PT Sans"/>
          <w:i/>
          <w:color w:val="000000"/>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28"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8"/>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FB2F1D"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FB2F1D"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FB2F1D"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FB2F1D"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FB2F1D"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9"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FB2F1D"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FB2F1D"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FB2F1D"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9"/>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FB2F1D"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FB2F1D"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FB2F1D"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B2F1D"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FB2F1D"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0"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FB2F1D"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FB2F1D"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2542F6">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4"/>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2542F6">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2542F6">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B2F1D" w:rsidTr="007349B0">
        <w:trPr>
          <w:trHeight w:val="275"/>
        </w:trPr>
        <w:tc>
          <w:tcPr>
            <w:tcW w:w="10348" w:type="dxa"/>
            <w:tcBorders>
              <w:top w:val="nil"/>
              <w:left w:val="nil"/>
              <w:right w:val="nil"/>
            </w:tcBorders>
            <w:shd w:val="clear" w:color="auto" w:fill="auto"/>
          </w:tcPr>
          <w:bookmarkEnd w:id="30"/>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B2F1D"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FB2F1D"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2542F6">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2542F6">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2542F6">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2542F6">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2542F6">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2542F6">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2542F6">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2542F6">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2542F6">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558" w:rsidRDefault="00167558">
      <w:r>
        <w:separator/>
      </w:r>
    </w:p>
  </w:endnote>
  <w:endnote w:type="continuationSeparator" w:id="0">
    <w:p w:rsidR="00167558" w:rsidRDefault="0016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FranklinGothic-Book,Bold">
    <w:altName w:val="Calibri"/>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05A66" w:rsidRDefault="00305A66">
        <w:pPr>
          <w:pStyle w:val="ac"/>
          <w:jc w:val="right"/>
        </w:pPr>
        <w:r w:rsidRPr="0019685D">
          <w:fldChar w:fldCharType="begin"/>
        </w:r>
        <w:r>
          <w:instrText>PAGE   \* MERGEFORMAT</w:instrText>
        </w:r>
        <w:r w:rsidRPr="0019685D">
          <w:fldChar w:fldCharType="separate"/>
        </w:r>
        <w:r w:rsidR="00FB2F1D">
          <w:rPr>
            <w:noProof/>
          </w:rPr>
          <w:t>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305A66" w:rsidRPr="00D453BF" w:rsidRDefault="00305A66">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00FB2F1D">
          <w:rPr>
            <w:rFonts w:ascii="PT Sans" w:hAnsi="PT Sans"/>
            <w:noProof/>
          </w:rPr>
          <w:t>48</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A66" w:rsidRDefault="00305A6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05A66" w:rsidRDefault="00305A6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558" w:rsidRDefault="00167558">
      <w:r>
        <w:separator/>
      </w:r>
    </w:p>
  </w:footnote>
  <w:footnote w:type="continuationSeparator" w:id="0">
    <w:p w:rsidR="00167558" w:rsidRDefault="00167558">
      <w:r>
        <w:continuationSeparator/>
      </w:r>
    </w:p>
  </w:footnote>
  <w:footnote w:id="1">
    <w:p w:rsidR="00305A66" w:rsidRPr="00E04A71" w:rsidRDefault="00305A66" w:rsidP="008148BD">
      <w:pPr>
        <w:pStyle w:val="af3"/>
        <w:jc w:val="both"/>
        <w:rPr>
          <w:lang w:val="ru-RU"/>
        </w:rPr>
      </w:pPr>
      <w:r w:rsidRPr="00963869">
        <w:rPr>
          <w:rStyle w:val="af5"/>
          <w:rFonts w:ascii="Franklin Gothic Book" w:hAnsi="Franklin Gothic Book"/>
        </w:rPr>
        <w:footnoteRef/>
      </w:r>
      <w:r w:rsidRPr="00963869">
        <w:rPr>
          <w:rFonts w:ascii="Franklin Gothic Book" w:hAnsi="Franklin Gothic Book"/>
          <w:lang w:val="ru-RU"/>
        </w:rPr>
        <w:t xml:space="preserve"> В соответствии с требованиями Постановления Правительства РФ от 24.12.2021 г. №2464 «О порядке обучения</w:t>
      </w:r>
      <w:r w:rsidRPr="00E04A71">
        <w:rPr>
          <w:rFonts w:ascii="Franklin Gothic Book" w:hAnsi="Franklin Gothic Book"/>
          <w:lang w:val="ru-RU"/>
        </w:rPr>
        <w:t xml:space="preserve"> по охране труда и проверки знания требований охраны труда»</w:t>
      </w:r>
    </w:p>
  </w:footnote>
  <w:footnote w:id="2">
    <w:p w:rsidR="00305A66" w:rsidRPr="0026320B" w:rsidRDefault="00305A66" w:rsidP="008148BD">
      <w:pPr>
        <w:pStyle w:val="af3"/>
        <w:rPr>
          <w:lang w:val="ru-RU"/>
        </w:rPr>
      </w:pPr>
      <w:r w:rsidRPr="00446F55">
        <w:rPr>
          <w:rStyle w:val="af5"/>
          <w:rFonts w:ascii="Franklin Gothic Book" w:hAnsi="Franklin Gothic Book"/>
        </w:rPr>
        <w:footnoteRef/>
      </w:r>
      <w:r w:rsidRPr="00134ED1">
        <w:rPr>
          <w:rStyle w:val="af5"/>
          <w:rFonts w:ascii="Franklin Gothic Book" w:hAnsi="Franklin Gothic Book"/>
          <w:lang w:val="ru-RU"/>
        </w:rPr>
        <w:t xml:space="preserve"> </w:t>
      </w:r>
      <w:r w:rsidRPr="0026320B">
        <w:rPr>
          <w:rFonts w:ascii="Franklin Gothic Book" w:hAnsi="Franklin Gothic Book"/>
          <w:lang w:val="ru-RU"/>
        </w:rPr>
        <w:t xml:space="preserve">в соответствии с требованиями Приказа МЧС России от 16 декабря 2024 г. </w:t>
      </w:r>
      <w:r>
        <w:rPr>
          <w:rFonts w:ascii="Franklin Gothic Book" w:hAnsi="Franklin Gothic Book"/>
          <w:lang w:val="ru-RU"/>
        </w:rPr>
        <w:t>№</w:t>
      </w:r>
      <w:r w:rsidRPr="0026320B">
        <w:rPr>
          <w:rFonts w:ascii="Franklin Gothic Book" w:hAnsi="Franklin Gothic Book"/>
          <w:lang w:val="ru-RU"/>
        </w:rPr>
        <w:t>1120</w:t>
      </w:r>
    </w:p>
  </w:footnote>
  <w:footnote w:id="3">
    <w:p w:rsidR="00305A66" w:rsidRPr="00FB2F1D" w:rsidRDefault="00305A66" w:rsidP="00251132">
      <w:pPr>
        <w:pStyle w:val="af3"/>
        <w:jc w:val="both"/>
        <w:rPr>
          <w:rFonts w:ascii="PT Sans" w:hAnsi="PT Sans"/>
          <w:lang w:val="ru-RU"/>
        </w:rPr>
      </w:pPr>
      <w:r w:rsidRPr="00FB2F1D">
        <w:rPr>
          <w:rStyle w:val="af5"/>
          <w:rFonts w:ascii="PT Sans" w:hAnsi="PT Sans"/>
        </w:rPr>
        <w:footnoteRef/>
      </w:r>
      <w:r w:rsidRPr="00FB2F1D">
        <w:rPr>
          <w:rFonts w:ascii="PT Sans" w:hAnsi="PT Sans"/>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09.08.2023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№75153):</w:t>
      </w:r>
    </w:p>
    <w:p w:rsidR="00305A66" w:rsidRPr="00FB2F1D" w:rsidRDefault="00305A66" w:rsidP="00251132">
      <w:pPr>
        <w:pStyle w:val="af3"/>
        <w:jc w:val="both"/>
        <w:rPr>
          <w:rFonts w:ascii="PT Sans" w:hAnsi="PT Sans"/>
          <w:lang w:val="ru-RU"/>
        </w:rPr>
      </w:pPr>
      <w:r w:rsidRPr="00FB2F1D">
        <w:rPr>
          <w:rFonts w:ascii="PT Sans" w:hAnsi="PT Sans"/>
          <w:lang w:val="ru-RU"/>
        </w:rPr>
        <w:t>А.1 Основы промышленной безопасности;</w:t>
      </w:r>
    </w:p>
    <w:p w:rsidR="00305A66" w:rsidRPr="00FB2F1D" w:rsidRDefault="00305A66" w:rsidP="00251132">
      <w:pPr>
        <w:pStyle w:val="af3"/>
        <w:jc w:val="both"/>
        <w:rPr>
          <w:rFonts w:ascii="PT Sans" w:hAnsi="PT Sans"/>
          <w:lang w:val="ru-RU"/>
        </w:rPr>
      </w:pPr>
      <w:r w:rsidRPr="00FB2F1D">
        <w:rPr>
          <w:rFonts w:ascii="PT Sans" w:hAnsi="PT Sans"/>
          <w:lang w:val="ru-RU"/>
        </w:rPr>
        <w:t>Б.1.7 Эксплуатация опасных производственных объектов складов нефти и нефтепродуктов;</w:t>
      </w:r>
    </w:p>
    <w:p w:rsidR="00305A66" w:rsidRPr="00FB2F1D" w:rsidRDefault="00305A66" w:rsidP="00251132">
      <w:pPr>
        <w:pStyle w:val="af3"/>
        <w:jc w:val="both"/>
        <w:rPr>
          <w:rFonts w:ascii="PT Sans" w:hAnsi="PT Sans"/>
          <w:lang w:val="ru-RU"/>
        </w:rPr>
      </w:pPr>
      <w:r w:rsidRPr="00FB2F1D">
        <w:rPr>
          <w:rFonts w:ascii="PT Sans" w:hAnsi="PT Sans"/>
          <w:lang w:val="ru-RU"/>
        </w:rPr>
        <w:t>Б.2.1 Эксплуатация объектов нефтяной и газовой промышленности;</w:t>
      </w:r>
    </w:p>
    <w:p w:rsidR="00305A66" w:rsidRPr="00FB2F1D" w:rsidRDefault="00305A66" w:rsidP="00251132">
      <w:pPr>
        <w:pStyle w:val="af3"/>
        <w:jc w:val="both"/>
        <w:rPr>
          <w:rFonts w:ascii="PT Sans" w:hAnsi="PT Sans"/>
          <w:lang w:val="ru-RU"/>
        </w:rPr>
      </w:pPr>
      <w:r w:rsidRPr="00FB2F1D">
        <w:rPr>
          <w:rFonts w:ascii="PT Sans" w:hAnsi="PT Sans"/>
          <w:lang w:val="ru-RU"/>
        </w:rPr>
        <w:t>Б.2.7 Магистральные нефтепроводы и нефтепродуктопроводы;</w:t>
      </w:r>
    </w:p>
    <w:p w:rsidR="00305A66" w:rsidRPr="00FB2F1D" w:rsidRDefault="00305A66" w:rsidP="00251132">
      <w:pPr>
        <w:pStyle w:val="af3"/>
        <w:jc w:val="both"/>
        <w:rPr>
          <w:rFonts w:ascii="PT Sans" w:hAnsi="PT Sans"/>
          <w:lang w:val="ru-RU"/>
        </w:rPr>
      </w:pPr>
      <w:r w:rsidRPr="00FB2F1D">
        <w:rPr>
          <w:rFonts w:ascii="PT Sans" w:hAnsi="PT Sans"/>
          <w:lang w:val="ru-RU"/>
        </w:rPr>
        <w:t>Б.8.3 Эксплуатация опасных производственных объектов, на которых используются сосуды, работающие под избыточным давлением;</w:t>
      </w:r>
    </w:p>
    <w:p w:rsidR="00305A66" w:rsidRPr="00FB2F1D" w:rsidRDefault="00305A66" w:rsidP="00251132">
      <w:pPr>
        <w:pStyle w:val="af3"/>
        <w:jc w:val="both"/>
        <w:rPr>
          <w:rFonts w:ascii="PT Sans" w:hAnsi="PT Sans"/>
          <w:lang w:val="ru-RU"/>
        </w:rPr>
      </w:pPr>
      <w:r w:rsidRPr="00FB2F1D">
        <w:rPr>
          <w:rFonts w:ascii="PT Sans" w:hAnsi="PT Sans"/>
          <w:lang w:val="ru-RU"/>
        </w:rPr>
        <w:t>Б.9.3 Эксплуатация опасных производственных объектов, на которых используются подъемные сооружения.</w:t>
      </w:r>
    </w:p>
    <w:p w:rsidR="00305A66" w:rsidRPr="00B03E6B" w:rsidRDefault="00305A66" w:rsidP="00251132">
      <w:pPr>
        <w:pStyle w:val="af3"/>
        <w:jc w:val="both"/>
        <w:rPr>
          <w:rFonts w:ascii="Franklin Gothic Book" w:hAnsi="Franklin Gothic Book"/>
          <w:color w:val="00B050"/>
          <w:lang w:val="ru-RU"/>
        </w:rPr>
      </w:pPr>
      <w:r w:rsidRPr="00FB2F1D">
        <w:rPr>
          <w:rFonts w:ascii="PT Sans" w:hAnsi="PT Sans"/>
          <w:lang w:val="ru-RU"/>
        </w:rPr>
        <w:t>Примечание: ранее выданные Протоколы аттестации в соответствии с приказом Ростехнадзора от 04.09.2020 №334 являются действующими до окончания их срока действия (А.1, Б.1.7, Б.2.7, Б.8.3, Б.9.3).</w:t>
      </w:r>
    </w:p>
  </w:footnote>
  <w:footnote w:id="4">
    <w:p w:rsidR="00305A66" w:rsidRPr="00F51209" w:rsidRDefault="00305A66"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1C30A62E">
      <w:start w:val="1"/>
      <w:numFmt w:val="decimal"/>
      <w:lvlText w:val="%1."/>
      <w:lvlJc w:val="left"/>
      <w:pPr>
        <w:ind w:left="1211" w:hanging="360"/>
      </w:pPr>
      <w:rPr>
        <w:rFonts w:hint="default"/>
      </w:rPr>
    </w:lvl>
    <w:lvl w:ilvl="1" w:tplc="CBE46920" w:tentative="1">
      <w:start w:val="1"/>
      <w:numFmt w:val="lowerLetter"/>
      <w:lvlText w:val="%2."/>
      <w:lvlJc w:val="left"/>
      <w:pPr>
        <w:ind w:left="1931" w:hanging="360"/>
      </w:pPr>
    </w:lvl>
    <w:lvl w:ilvl="2" w:tplc="534C049C">
      <w:start w:val="1"/>
      <w:numFmt w:val="lowerRoman"/>
      <w:lvlText w:val="%3."/>
      <w:lvlJc w:val="right"/>
      <w:pPr>
        <w:ind w:left="2651" w:hanging="180"/>
      </w:pPr>
    </w:lvl>
    <w:lvl w:ilvl="3" w:tplc="3398CCC0" w:tentative="1">
      <w:start w:val="1"/>
      <w:numFmt w:val="decimal"/>
      <w:lvlText w:val="%4."/>
      <w:lvlJc w:val="left"/>
      <w:pPr>
        <w:ind w:left="3371" w:hanging="360"/>
      </w:pPr>
    </w:lvl>
    <w:lvl w:ilvl="4" w:tplc="970ACB56" w:tentative="1">
      <w:start w:val="1"/>
      <w:numFmt w:val="lowerLetter"/>
      <w:lvlText w:val="%5."/>
      <w:lvlJc w:val="left"/>
      <w:pPr>
        <w:ind w:left="4091" w:hanging="360"/>
      </w:pPr>
    </w:lvl>
    <w:lvl w:ilvl="5" w:tplc="48CAE7F2" w:tentative="1">
      <w:start w:val="1"/>
      <w:numFmt w:val="lowerRoman"/>
      <w:lvlText w:val="%6."/>
      <w:lvlJc w:val="right"/>
      <w:pPr>
        <w:ind w:left="4811" w:hanging="180"/>
      </w:pPr>
    </w:lvl>
    <w:lvl w:ilvl="6" w:tplc="ADAC3BBA" w:tentative="1">
      <w:start w:val="1"/>
      <w:numFmt w:val="decimal"/>
      <w:lvlText w:val="%7."/>
      <w:lvlJc w:val="left"/>
      <w:pPr>
        <w:ind w:left="5531" w:hanging="360"/>
      </w:pPr>
    </w:lvl>
    <w:lvl w:ilvl="7" w:tplc="A5F07A7A" w:tentative="1">
      <w:start w:val="1"/>
      <w:numFmt w:val="lowerLetter"/>
      <w:lvlText w:val="%8."/>
      <w:lvlJc w:val="left"/>
      <w:pPr>
        <w:ind w:left="6251" w:hanging="360"/>
      </w:pPr>
    </w:lvl>
    <w:lvl w:ilvl="8" w:tplc="13A01F62"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4EEAC0BE">
      <w:start w:val="1"/>
      <w:numFmt w:val="decimal"/>
      <w:lvlText w:val="%1."/>
      <w:lvlJc w:val="left"/>
      <w:pPr>
        <w:ind w:left="1068" w:hanging="360"/>
      </w:pPr>
      <w:rPr>
        <w:rFonts w:hint="default"/>
        <w:color w:val="auto"/>
        <w:sz w:val="24"/>
        <w:szCs w:val="24"/>
      </w:rPr>
    </w:lvl>
    <w:lvl w:ilvl="1" w:tplc="C4A46AF4" w:tentative="1">
      <w:start w:val="1"/>
      <w:numFmt w:val="lowerLetter"/>
      <w:lvlText w:val="%2."/>
      <w:lvlJc w:val="left"/>
      <w:pPr>
        <w:ind w:left="1788" w:hanging="360"/>
      </w:pPr>
    </w:lvl>
    <w:lvl w:ilvl="2" w:tplc="9822D954" w:tentative="1">
      <w:start w:val="1"/>
      <w:numFmt w:val="lowerRoman"/>
      <w:lvlText w:val="%3."/>
      <w:lvlJc w:val="right"/>
      <w:pPr>
        <w:ind w:left="2508" w:hanging="180"/>
      </w:pPr>
    </w:lvl>
    <w:lvl w:ilvl="3" w:tplc="19380112" w:tentative="1">
      <w:start w:val="1"/>
      <w:numFmt w:val="decimal"/>
      <w:lvlText w:val="%4."/>
      <w:lvlJc w:val="left"/>
      <w:pPr>
        <w:ind w:left="3228" w:hanging="360"/>
      </w:pPr>
    </w:lvl>
    <w:lvl w:ilvl="4" w:tplc="76BA5822" w:tentative="1">
      <w:start w:val="1"/>
      <w:numFmt w:val="lowerLetter"/>
      <w:lvlText w:val="%5."/>
      <w:lvlJc w:val="left"/>
      <w:pPr>
        <w:ind w:left="3948" w:hanging="360"/>
      </w:pPr>
    </w:lvl>
    <w:lvl w:ilvl="5" w:tplc="7098F146" w:tentative="1">
      <w:start w:val="1"/>
      <w:numFmt w:val="lowerRoman"/>
      <w:lvlText w:val="%6."/>
      <w:lvlJc w:val="right"/>
      <w:pPr>
        <w:ind w:left="4668" w:hanging="180"/>
      </w:pPr>
    </w:lvl>
    <w:lvl w:ilvl="6" w:tplc="A57063AC" w:tentative="1">
      <w:start w:val="1"/>
      <w:numFmt w:val="decimal"/>
      <w:lvlText w:val="%7."/>
      <w:lvlJc w:val="left"/>
      <w:pPr>
        <w:ind w:left="5388" w:hanging="360"/>
      </w:pPr>
    </w:lvl>
    <w:lvl w:ilvl="7" w:tplc="44329722" w:tentative="1">
      <w:start w:val="1"/>
      <w:numFmt w:val="lowerLetter"/>
      <w:lvlText w:val="%8."/>
      <w:lvlJc w:val="left"/>
      <w:pPr>
        <w:ind w:left="6108" w:hanging="360"/>
      </w:pPr>
    </w:lvl>
    <w:lvl w:ilvl="8" w:tplc="6BB8FE56" w:tentative="1">
      <w:start w:val="1"/>
      <w:numFmt w:val="lowerRoman"/>
      <w:lvlText w:val="%9."/>
      <w:lvlJc w:val="right"/>
      <w:pPr>
        <w:ind w:left="6828" w:hanging="180"/>
      </w:pPr>
    </w:lvl>
  </w:abstractNum>
  <w:abstractNum w:abstractNumId="14"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64595B"/>
    <w:multiLevelType w:val="hybridMultilevel"/>
    <w:tmpl w:val="41EC6F80"/>
    <w:lvl w:ilvl="0" w:tplc="DAEC25A6">
      <w:start w:val="1"/>
      <w:numFmt w:val="decimal"/>
      <w:lvlText w:val="%1."/>
      <w:lvlJc w:val="left"/>
      <w:pPr>
        <w:ind w:left="720" w:hanging="360"/>
      </w:pPr>
      <w:rPr>
        <w:rFonts w:hint="default"/>
      </w:rPr>
    </w:lvl>
    <w:lvl w:ilvl="1" w:tplc="BF500928" w:tentative="1">
      <w:start w:val="1"/>
      <w:numFmt w:val="lowerLetter"/>
      <w:lvlText w:val="%2."/>
      <w:lvlJc w:val="left"/>
      <w:pPr>
        <w:ind w:left="1440" w:hanging="360"/>
      </w:pPr>
    </w:lvl>
    <w:lvl w:ilvl="2" w:tplc="7DBC3C34" w:tentative="1">
      <w:start w:val="1"/>
      <w:numFmt w:val="lowerRoman"/>
      <w:lvlText w:val="%3."/>
      <w:lvlJc w:val="right"/>
      <w:pPr>
        <w:ind w:left="2160" w:hanging="180"/>
      </w:pPr>
    </w:lvl>
    <w:lvl w:ilvl="3" w:tplc="1428C49E" w:tentative="1">
      <w:start w:val="1"/>
      <w:numFmt w:val="decimal"/>
      <w:lvlText w:val="%4."/>
      <w:lvlJc w:val="left"/>
      <w:pPr>
        <w:ind w:left="2880" w:hanging="360"/>
      </w:pPr>
    </w:lvl>
    <w:lvl w:ilvl="4" w:tplc="8F566D20" w:tentative="1">
      <w:start w:val="1"/>
      <w:numFmt w:val="lowerLetter"/>
      <w:lvlText w:val="%5."/>
      <w:lvlJc w:val="left"/>
      <w:pPr>
        <w:ind w:left="3600" w:hanging="360"/>
      </w:pPr>
    </w:lvl>
    <w:lvl w:ilvl="5" w:tplc="DF44E1F0" w:tentative="1">
      <w:start w:val="1"/>
      <w:numFmt w:val="lowerRoman"/>
      <w:lvlText w:val="%6."/>
      <w:lvlJc w:val="right"/>
      <w:pPr>
        <w:ind w:left="4320" w:hanging="180"/>
      </w:pPr>
    </w:lvl>
    <w:lvl w:ilvl="6" w:tplc="3744B832" w:tentative="1">
      <w:start w:val="1"/>
      <w:numFmt w:val="decimal"/>
      <w:lvlText w:val="%7."/>
      <w:lvlJc w:val="left"/>
      <w:pPr>
        <w:ind w:left="5040" w:hanging="360"/>
      </w:pPr>
    </w:lvl>
    <w:lvl w:ilvl="7" w:tplc="FA901546" w:tentative="1">
      <w:start w:val="1"/>
      <w:numFmt w:val="lowerLetter"/>
      <w:lvlText w:val="%8."/>
      <w:lvlJc w:val="left"/>
      <w:pPr>
        <w:ind w:left="5760" w:hanging="360"/>
      </w:pPr>
    </w:lvl>
    <w:lvl w:ilvl="8" w:tplc="748807E4" w:tentative="1">
      <w:start w:val="1"/>
      <w:numFmt w:val="lowerRoman"/>
      <w:lvlText w:val="%9."/>
      <w:lvlJc w:val="right"/>
      <w:pPr>
        <w:ind w:left="6480" w:hanging="180"/>
      </w:pPr>
    </w:lvl>
  </w:abstractNum>
  <w:abstractNum w:abstractNumId="20"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A5B131E"/>
    <w:multiLevelType w:val="hybridMultilevel"/>
    <w:tmpl w:val="41EC6F80"/>
    <w:lvl w:ilvl="0" w:tplc="C94C0394">
      <w:start w:val="1"/>
      <w:numFmt w:val="decimal"/>
      <w:lvlText w:val="%1."/>
      <w:lvlJc w:val="left"/>
      <w:pPr>
        <w:ind w:left="720" w:hanging="360"/>
      </w:pPr>
      <w:rPr>
        <w:rFonts w:hint="default"/>
      </w:rPr>
    </w:lvl>
    <w:lvl w:ilvl="1" w:tplc="92C4F594" w:tentative="1">
      <w:start w:val="1"/>
      <w:numFmt w:val="lowerLetter"/>
      <w:lvlText w:val="%2."/>
      <w:lvlJc w:val="left"/>
      <w:pPr>
        <w:ind w:left="1440" w:hanging="360"/>
      </w:pPr>
    </w:lvl>
    <w:lvl w:ilvl="2" w:tplc="CC9C18A0" w:tentative="1">
      <w:start w:val="1"/>
      <w:numFmt w:val="lowerRoman"/>
      <w:lvlText w:val="%3."/>
      <w:lvlJc w:val="right"/>
      <w:pPr>
        <w:ind w:left="2160" w:hanging="180"/>
      </w:pPr>
    </w:lvl>
    <w:lvl w:ilvl="3" w:tplc="1E4CAD64" w:tentative="1">
      <w:start w:val="1"/>
      <w:numFmt w:val="decimal"/>
      <w:lvlText w:val="%4."/>
      <w:lvlJc w:val="left"/>
      <w:pPr>
        <w:ind w:left="2880" w:hanging="360"/>
      </w:pPr>
    </w:lvl>
    <w:lvl w:ilvl="4" w:tplc="85EACECA" w:tentative="1">
      <w:start w:val="1"/>
      <w:numFmt w:val="lowerLetter"/>
      <w:lvlText w:val="%5."/>
      <w:lvlJc w:val="left"/>
      <w:pPr>
        <w:ind w:left="3600" w:hanging="360"/>
      </w:pPr>
    </w:lvl>
    <w:lvl w:ilvl="5" w:tplc="CC78A276" w:tentative="1">
      <w:start w:val="1"/>
      <w:numFmt w:val="lowerRoman"/>
      <w:lvlText w:val="%6."/>
      <w:lvlJc w:val="right"/>
      <w:pPr>
        <w:ind w:left="4320" w:hanging="180"/>
      </w:pPr>
    </w:lvl>
    <w:lvl w:ilvl="6" w:tplc="1C009966" w:tentative="1">
      <w:start w:val="1"/>
      <w:numFmt w:val="decimal"/>
      <w:lvlText w:val="%7."/>
      <w:lvlJc w:val="left"/>
      <w:pPr>
        <w:ind w:left="5040" w:hanging="360"/>
      </w:pPr>
    </w:lvl>
    <w:lvl w:ilvl="7" w:tplc="67E66FA8" w:tentative="1">
      <w:start w:val="1"/>
      <w:numFmt w:val="lowerLetter"/>
      <w:lvlText w:val="%8."/>
      <w:lvlJc w:val="left"/>
      <w:pPr>
        <w:ind w:left="5760" w:hanging="360"/>
      </w:pPr>
    </w:lvl>
    <w:lvl w:ilvl="8" w:tplc="1CB22B4A" w:tentative="1">
      <w:start w:val="1"/>
      <w:numFmt w:val="lowerRoman"/>
      <w:lvlText w:val="%9."/>
      <w:lvlJc w:val="right"/>
      <w:pPr>
        <w:ind w:left="6480" w:hanging="180"/>
      </w:p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CC36082"/>
    <w:multiLevelType w:val="hybridMultilevel"/>
    <w:tmpl w:val="41EC6F80"/>
    <w:lvl w:ilvl="0" w:tplc="B1268380">
      <w:start w:val="1"/>
      <w:numFmt w:val="decimal"/>
      <w:lvlText w:val="%1."/>
      <w:lvlJc w:val="left"/>
      <w:pPr>
        <w:ind w:left="720" w:hanging="360"/>
      </w:pPr>
      <w:rPr>
        <w:rFonts w:hint="default"/>
      </w:rPr>
    </w:lvl>
    <w:lvl w:ilvl="1" w:tplc="5F0494CC" w:tentative="1">
      <w:start w:val="1"/>
      <w:numFmt w:val="lowerLetter"/>
      <w:lvlText w:val="%2."/>
      <w:lvlJc w:val="left"/>
      <w:pPr>
        <w:ind w:left="1440" w:hanging="360"/>
      </w:pPr>
    </w:lvl>
    <w:lvl w:ilvl="2" w:tplc="FC001914" w:tentative="1">
      <w:start w:val="1"/>
      <w:numFmt w:val="lowerRoman"/>
      <w:lvlText w:val="%3."/>
      <w:lvlJc w:val="right"/>
      <w:pPr>
        <w:ind w:left="2160" w:hanging="180"/>
      </w:pPr>
    </w:lvl>
    <w:lvl w:ilvl="3" w:tplc="84FE9D36" w:tentative="1">
      <w:start w:val="1"/>
      <w:numFmt w:val="decimal"/>
      <w:lvlText w:val="%4."/>
      <w:lvlJc w:val="left"/>
      <w:pPr>
        <w:ind w:left="2880" w:hanging="360"/>
      </w:pPr>
    </w:lvl>
    <w:lvl w:ilvl="4" w:tplc="CB5E5B92" w:tentative="1">
      <w:start w:val="1"/>
      <w:numFmt w:val="lowerLetter"/>
      <w:lvlText w:val="%5."/>
      <w:lvlJc w:val="left"/>
      <w:pPr>
        <w:ind w:left="3600" w:hanging="360"/>
      </w:pPr>
    </w:lvl>
    <w:lvl w:ilvl="5" w:tplc="5D5E51AC" w:tentative="1">
      <w:start w:val="1"/>
      <w:numFmt w:val="lowerRoman"/>
      <w:lvlText w:val="%6."/>
      <w:lvlJc w:val="right"/>
      <w:pPr>
        <w:ind w:left="4320" w:hanging="180"/>
      </w:pPr>
    </w:lvl>
    <w:lvl w:ilvl="6" w:tplc="9EBAB0F4" w:tentative="1">
      <w:start w:val="1"/>
      <w:numFmt w:val="decimal"/>
      <w:lvlText w:val="%7."/>
      <w:lvlJc w:val="left"/>
      <w:pPr>
        <w:ind w:left="5040" w:hanging="360"/>
      </w:pPr>
    </w:lvl>
    <w:lvl w:ilvl="7" w:tplc="2586F210" w:tentative="1">
      <w:start w:val="1"/>
      <w:numFmt w:val="lowerLetter"/>
      <w:lvlText w:val="%8."/>
      <w:lvlJc w:val="left"/>
      <w:pPr>
        <w:ind w:left="5760" w:hanging="360"/>
      </w:pPr>
    </w:lvl>
    <w:lvl w:ilvl="8" w:tplc="0E52DF0E" w:tentative="1">
      <w:start w:val="1"/>
      <w:numFmt w:val="lowerRoman"/>
      <w:lvlText w:val="%9."/>
      <w:lvlJc w:val="right"/>
      <w:pPr>
        <w:ind w:left="6480" w:hanging="180"/>
      </w:pPr>
    </w:lvl>
  </w:abstractNum>
  <w:abstractNum w:abstractNumId="27" w15:restartNumberingAfterBreak="0">
    <w:nsid w:val="2CDF23AE"/>
    <w:multiLevelType w:val="hybridMultilevel"/>
    <w:tmpl w:val="41EC6F80"/>
    <w:lvl w:ilvl="0" w:tplc="49A0EBC8">
      <w:start w:val="1"/>
      <w:numFmt w:val="decimal"/>
      <w:lvlText w:val="%1."/>
      <w:lvlJc w:val="left"/>
      <w:pPr>
        <w:ind w:left="720" w:hanging="360"/>
      </w:pPr>
      <w:rPr>
        <w:rFonts w:hint="default"/>
      </w:rPr>
    </w:lvl>
    <w:lvl w:ilvl="1" w:tplc="03483B38" w:tentative="1">
      <w:start w:val="1"/>
      <w:numFmt w:val="lowerLetter"/>
      <w:lvlText w:val="%2."/>
      <w:lvlJc w:val="left"/>
      <w:pPr>
        <w:ind w:left="1440" w:hanging="360"/>
      </w:pPr>
    </w:lvl>
    <w:lvl w:ilvl="2" w:tplc="4EFEEC4C" w:tentative="1">
      <w:start w:val="1"/>
      <w:numFmt w:val="lowerRoman"/>
      <w:lvlText w:val="%3."/>
      <w:lvlJc w:val="right"/>
      <w:pPr>
        <w:ind w:left="2160" w:hanging="180"/>
      </w:pPr>
    </w:lvl>
    <w:lvl w:ilvl="3" w:tplc="C2FE0FC4" w:tentative="1">
      <w:start w:val="1"/>
      <w:numFmt w:val="decimal"/>
      <w:lvlText w:val="%4."/>
      <w:lvlJc w:val="left"/>
      <w:pPr>
        <w:ind w:left="2880" w:hanging="360"/>
      </w:pPr>
    </w:lvl>
    <w:lvl w:ilvl="4" w:tplc="45100790" w:tentative="1">
      <w:start w:val="1"/>
      <w:numFmt w:val="lowerLetter"/>
      <w:lvlText w:val="%5."/>
      <w:lvlJc w:val="left"/>
      <w:pPr>
        <w:ind w:left="3600" w:hanging="360"/>
      </w:pPr>
    </w:lvl>
    <w:lvl w:ilvl="5" w:tplc="85FA4E38" w:tentative="1">
      <w:start w:val="1"/>
      <w:numFmt w:val="lowerRoman"/>
      <w:lvlText w:val="%6."/>
      <w:lvlJc w:val="right"/>
      <w:pPr>
        <w:ind w:left="4320" w:hanging="180"/>
      </w:pPr>
    </w:lvl>
    <w:lvl w:ilvl="6" w:tplc="35148C8A" w:tentative="1">
      <w:start w:val="1"/>
      <w:numFmt w:val="decimal"/>
      <w:lvlText w:val="%7."/>
      <w:lvlJc w:val="left"/>
      <w:pPr>
        <w:ind w:left="5040" w:hanging="360"/>
      </w:pPr>
    </w:lvl>
    <w:lvl w:ilvl="7" w:tplc="02FE25B0" w:tentative="1">
      <w:start w:val="1"/>
      <w:numFmt w:val="lowerLetter"/>
      <w:lvlText w:val="%8."/>
      <w:lvlJc w:val="left"/>
      <w:pPr>
        <w:ind w:left="5760" w:hanging="360"/>
      </w:pPr>
    </w:lvl>
    <w:lvl w:ilvl="8" w:tplc="2ED059FA" w:tentative="1">
      <w:start w:val="1"/>
      <w:numFmt w:val="lowerRoman"/>
      <w:lvlText w:val="%9."/>
      <w:lvlJc w:val="right"/>
      <w:pPr>
        <w:ind w:left="6480" w:hanging="180"/>
      </w:p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47813B7"/>
    <w:multiLevelType w:val="hybridMultilevel"/>
    <w:tmpl w:val="C5EC7E4E"/>
    <w:lvl w:ilvl="0" w:tplc="5B98665E">
      <w:start w:val="1"/>
      <w:numFmt w:val="decimal"/>
      <w:lvlText w:val="%1."/>
      <w:lvlJc w:val="left"/>
      <w:pPr>
        <w:ind w:left="720" w:hanging="360"/>
      </w:pPr>
      <w:rPr>
        <w:rFonts w:hint="default"/>
      </w:rPr>
    </w:lvl>
    <w:lvl w:ilvl="1" w:tplc="9342F4CA" w:tentative="1">
      <w:start w:val="1"/>
      <w:numFmt w:val="lowerLetter"/>
      <w:lvlText w:val="%2."/>
      <w:lvlJc w:val="left"/>
      <w:pPr>
        <w:ind w:left="1440" w:hanging="360"/>
      </w:pPr>
    </w:lvl>
    <w:lvl w:ilvl="2" w:tplc="6FCEA852" w:tentative="1">
      <w:start w:val="1"/>
      <w:numFmt w:val="lowerRoman"/>
      <w:lvlText w:val="%3."/>
      <w:lvlJc w:val="right"/>
      <w:pPr>
        <w:ind w:left="2160" w:hanging="180"/>
      </w:pPr>
    </w:lvl>
    <w:lvl w:ilvl="3" w:tplc="013A6726" w:tentative="1">
      <w:start w:val="1"/>
      <w:numFmt w:val="decimal"/>
      <w:lvlText w:val="%4."/>
      <w:lvlJc w:val="left"/>
      <w:pPr>
        <w:ind w:left="2880" w:hanging="360"/>
      </w:pPr>
    </w:lvl>
    <w:lvl w:ilvl="4" w:tplc="7AA0B706" w:tentative="1">
      <w:start w:val="1"/>
      <w:numFmt w:val="lowerLetter"/>
      <w:lvlText w:val="%5."/>
      <w:lvlJc w:val="left"/>
      <w:pPr>
        <w:ind w:left="3600" w:hanging="360"/>
      </w:pPr>
    </w:lvl>
    <w:lvl w:ilvl="5" w:tplc="0186BBA8" w:tentative="1">
      <w:start w:val="1"/>
      <w:numFmt w:val="lowerRoman"/>
      <w:lvlText w:val="%6."/>
      <w:lvlJc w:val="right"/>
      <w:pPr>
        <w:ind w:left="4320" w:hanging="180"/>
      </w:pPr>
    </w:lvl>
    <w:lvl w:ilvl="6" w:tplc="C3B22354" w:tentative="1">
      <w:start w:val="1"/>
      <w:numFmt w:val="decimal"/>
      <w:lvlText w:val="%7."/>
      <w:lvlJc w:val="left"/>
      <w:pPr>
        <w:ind w:left="5040" w:hanging="360"/>
      </w:pPr>
    </w:lvl>
    <w:lvl w:ilvl="7" w:tplc="D73C9866" w:tentative="1">
      <w:start w:val="1"/>
      <w:numFmt w:val="lowerLetter"/>
      <w:lvlText w:val="%8."/>
      <w:lvlJc w:val="left"/>
      <w:pPr>
        <w:ind w:left="5760" w:hanging="360"/>
      </w:pPr>
    </w:lvl>
    <w:lvl w:ilvl="8" w:tplc="E79A8096" w:tentative="1">
      <w:start w:val="1"/>
      <w:numFmt w:val="lowerRoman"/>
      <w:lvlText w:val="%9."/>
      <w:lvlJc w:val="right"/>
      <w:pPr>
        <w:ind w:left="6480" w:hanging="180"/>
      </w:p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C833273"/>
    <w:multiLevelType w:val="multilevel"/>
    <w:tmpl w:val="3F1A29E6"/>
    <w:lvl w:ilvl="0">
      <w:start w:val="1"/>
      <w:numFmt w:val="decimal"/>
      <w:lvlText w:val="%1."/>
      <w:lvlJc w:val="left"/>
      <w:pPr>
        <w:ind w:left="720" w:hanging="360"/>
      </w:pPr>
      <w:rPr>
        <w:rFonts w:hint="default"/>
        <w:b w:val="0"/>
        <w:color w:val="auto"/>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1A87B0B"/>
    <w:multiLevelType w:val="hybridMultilevel"/>
    <w:tmpl w:val="41EC6F80"/>
    <w:lvl w:ilvl="0" w:tplc="0E623E48">
      <w:start w:val="1"/>
      <w:numFmt w:val="decimal"/>
      <w:lvlText w:val="%1."/>
      <w:lvlJc w:val="left"/>
      <w:pPr>
        <w:ind w:left="720" w:hanging="360"/>
      </w:pPr>
      <w:rPr>
        <w:rFonts w:hint="default"/>
      </w:rPr>
    </w:lvl>
    <w:lvl w:ilvl="1" w:tplc="A0883176" w:tentative="1">
      <w:start w:val="1"/>
      <w:numFmt w:val="lowerLetter"/>
      <w:lvlText w:val="%2."/>
      <w:lvlJc w:val="left"/>
      <w:pPr>
        <w:ind w:left="1440" w:hanging="360"/>
      </w:pPr>
    </w:lvl>
    <w:lvl w:ilvl="2" w:tplc="D630864A" w:tentative="1">
      <w:start w:val="1"/>
      <w:numFmt w:val="lowerRoman"/>
      <w:lvlText w:val="%3."/>
      <w:lvlJc w:val="right"/>
      <w:pPr>
        <w:ind w:left="2160" w:hanging="180"/>
      </w:pPr>
    </w:lvl>
    <w:lvl w:ilvl="3" w:tplc="28CA4534" w:tentative="1">
      <w:start w:val="1"/>
      <w:numFmt w:val="decimal"/>
      <w:lvlText w:val="%4."/>
      <w:lvlJc w:val="left"/>
      <w:pPr>
        <w:ind w:left="2880" w:hanging="360"/>
      </w:pPr>
    </w:lvl>
    <w:lvl w:ilvl="4" w:tplc="68364D64" w:tentative="1">
      <w:start w:val="1"/>
      <w:numFmt w:val="lowerLetter"/>
      <w:lvlText w:val="%5."/>
      <w:lvlJc w:val="left"/>
      <w:pPr>
        <w:ind w:left="3600" w:hanging="360"/>
      </w:pPr>
    </w:lvl>
    <w:lvl w:ilvl="5" w:tplc="53CAF9BA" w:tentative="1">
      <w:start w:val="1"/>
      <w:numFmt w:val="lowerRoman"/>
      <w:lvlText w:val="%6."/>
      <w:lvlJc w:val="right"/>
      <w:pPr>
        <w:ind w:left="4320" w:hanging="180"/>
      </w:pPr>
    </w:lvl>
    <w:lvl w:ilvl="6" w:tplc="E38AABB4" w:tentative="1">
      <w:start w:val="1"/>
      <w:numFmt w:val="decimal"/>
      <w:lvlText w:val="%7."/>
      <w:lvlJc w:val="left"/>
      <w:pPr>
        <w:ind w:left="5040" w:hanging="360"/>
      </w:pPr>
    </w:lvl>
    <w:lvl w:ilvl="7" w:tplc="B688F0A6" w:tentative="1">
      <w:start w:val="1"/>
      <w:numFmt w:val="lowerLetter"/>
      <w:lvlText w:val="%8."/>
      <w:lvlJc w:val="left"/>
      <w:pPr>
        <w:ind w:left="5760" w:hanging="360"/>
      </w:pPr>
    </w:lvl>
    <w:lvl w:ilvl="8" w:tplc="8F7E827C" w:tentative="1">
      <w:start w:val="1"/>
      <w:numFmt w:val="lowerRoman"/>
      <w:lvlText w:val="%9."/>
      <w:lvlJc w:val="right"/>
      <w:pPr>
        <w:ind w:left="6480" w:hanging="180"/>
      </w:p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2710F7B"/>
    <w:multiLevelType w:val="hybridMultilevel"/>
    <w:tmpl w:val="43F09F9E"/>
    <w:lvl w:ilvl="0" w:tplc="036C91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2BE512D"/>
    <w:multiLevelType w:val="hybridMultilevel"/>
    <w:tmpl w:val="41EC6F80"/>
    <w:lvl w:ilvl="0" w:tplc="FDFC332A">
      <w:start w:val="1"/>
      <w:numFmt w:val="decimal"/>
      <w:lvlText w:val="%1."/>
      <w:lvlJc w:val="left"/>
      <w:pPr>
        <w:ind w:left="720" w:hanging="360"/>
      </w:pPr>
      <w:rPr>
        <w:rFonts w:hint="default"/>
      </w:rPr>
    </w:lvl>
    <w:lvl w:ilvl="1" w:tplc="29DEB626" w:tentative="1">
      <w:start w:val="1"/>
      <w:numFmt w:val="lowerLetter"/>
      <w:lvlText w:val="%2."/>
      <w:lvlJc w:val="left"/>
      <w:pPr>
        <w:ind w:left="1440" w:hanging="360"/>
      </w:pPr>
    </w:lvl>
    <w:lvl w:ilvl="2" w:tplc="6F6A9844" w:tentative="1">
      <w:start w:val="1"/>
      <w:numFmt w:val="lowerRoman"/>
      <w:lvlText w:val="%3."/>
      <w:lvlJc w:val="right"/>
      <w:pPr>
        <w:ind w:left="2160" w:hanging="180"/>
      </w:pPr>
    </w:lvl>
    <w:lvl w:ilvl="3" w:tplc="01E2953E" w:tentative="1">
      <w:start w:val="1"/>
      <w:numFmt w:val="decimal"/>
      <w:lvlText w:val="%4."/>
      <w:lvlJc w:val="left"/>
      <w:pPr>
        <w:ind w:left="2880" w:hanging="360"/>
      </w:pPr>
    </w:lvl>
    <w:lvl w:ilvl="4" w:tplc="D996CF6E" w:tentative="1">
      <w:start w:val="1"/>
      <w:numFmt w:val="lowerLetter"/>
      <w:lvlText w:val="%5."/>
      <w:lvlJc w:val="left"/>
      <w:pPr>
        <w:ind w:left="3600" w:hanging="360"/>
      </w:pPr>
    </w:lvl>
    <w:lvl w:ilvl="5" w:tplc="53B255EA" w:tentative="1">
      <w:start w:val="1"/>
      <w:numFmt w:val="lowerRoman"/>
      <w:lvlText w:val="%6."/>
      <w:lvlJc w:val="right"/>
      <w:pPr>
        <w:ind w:left="4320" w:hanging="180"/>
      </w:pPr>
    </w:lvl>
    <w:lvl w:ilvl="6" w:tplc="67CA489A" w:tentative="1">
      <w:start w:val="1"/>
      <w:numFmt w:val="decimal"/>
      <w:lvlText w:val="%7."/>
      <w:lvlJc w:val="left"/>
      <w:pPr>
        <w:ind w:left="5040" w:hanging="360"/>
      </w:pPr>
    </w:lvl>
    <w:lvl w:ilvl="7" w:tplc="8A6CF3D4" w:tentative="1">
      <w:start w:val="1"/>
      <w:numFmt w:val="lowerLetter"/>
      <w:lvlText w:val="%8."/>
      <w:lvlJc w:val="left"/>
      <w:pPr>
        <w:ind w:left="5760" w:hanging="360"/>
      </w:pPr>
    </w:lvl>
    <w:lvl w:ilvl="8" w:tplc="A7225E98" w:tentative="1">
      <w:start w:val="1"/>
      <w:numFmt w:val="lowerRoman"/>
      <w:lvlText w:val="%9."/>
      <w:lvlJc w:val="right"/>
      <w:pPr>
        <w:ind w:left="6480" w:hanging="180"/>
      </w:pPr>
    </w:lvl>
  </w:abstractNum>
  <w:abstractNum w:abstractNumId="56"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78B1169"/>
    <w:multiLevelType w:val="hybridMultilevel"/>
    <w:tmpl w:val="BF68A1A4"/>
    <w:lvl w:ilvl="0" w:tplc="F5A08AEA">
      <w:start w:val="1"/>
      <w:numFmt w:val="decimal"/>
      <w:lvlText w:val="%1."/>
      <w:lvlJc w:val="left"/>
      <w:pPr>
        <w:ind w:left="720" w:hanging="360"/>
      </w:pPr>
      <w:rPr>
        <w:rFonts w:hint="default"/>
      </w:rPr>
    </w:lvl>
    <w:lvl w:ilvl="1" w:tplc="A106E55A" w:tentative="1">
      <w:start w:val="1"/>
      <w:numFmt w:val="lowerLetter"/>
      <w:lvlText w:val="%2."/>
      <w:lvlJc w:val="left"/>
      <w:pPr>
        <w:ind w:left="1440" w:hanging="360"/>
      </w:pPr>
    </w:lvl>
    <w:lvl w:ilvl="2" w:tplc="6672A8B6" w:tentative="1">
      <w:start w:val="1"/>
      <w:numFmt w:val="lowerRoman"/>
      <w:lvlText w:val="%3."/>
      <w:lvlJc w:val="right"/>
      <w:pPr>
        <w:ind w:left="2160" w:hanging="180"/>
      </w:pPr>
    </w:lvl>
    <w:lvl w:ilvl="3" w:tplc="F8324630" w:tentative="1">
      <w:start w:val="1"/>
      <w:numFmt w:val="decimal"/>
      <w:lvlText w:val="%4."/>
      <w:lvlJc w:val="left"/>
      <w:pPr>
        <w:ind w:left="2880" w:hanging="360"/>
      </w:pPr>
    </w:lvl>
    <w:lvl w:ilvl="4" w:tplc="29841068" w:tentative="1">
      <w:start w:val="1"/>
      <w:numFmt w:val="lowerLetter"/>
      <w:lvlText w:val="%5."/>
      <w:lvlJc w:val="left"/>
      <w:pPr>
        <w:ind w:left="3600" w:hanging="360"/>
      </w:pPr>
    </w:lvl>
    <w:lvl w:ilvl="5" w:tplc="A502B750" w:tentative="1">
      <w:start w:val="1"/>
      <w:numFmt w:val="lowerRoman"/>
      <w:lvlText w:val="%6."/>
      <w:lvlJc w:val="right"/>
      <w:pPr>
        <w:ind w:left="4320" w:hanging="180"/>
      </w:pPr>
    </w:lvl>
    <w:lvl w:ilvl="6" w:tplc="0506F7BC" w:tentative="1">
      <w:start w:val="1"/>
      <w:numFmt w:val="decimal"/>
      <w:lvlText w:val="%7."/>
      <w:lvlJc w:val="left"/>
      <w:pPr>
        <w:ind w:left="5040" w:hanging="360"/>
      </w:pPr>
    </w:lvl>
    <w:lvl w:ilvl="7" w:tplc="915E45C2" w:tentative="1">
      <w:start w:val="1"/>
      <w:numFmt w:val="lowerLetter"/>
      <w:lvlText w:val="%8."/>
      <w:lvlJc w:val="left"/>
      <w:pPr>
        <w:ind w:left="5760" w:hanging="360"/>
      </w:pPr>
    </w:lvl>
    <w:lvl w:ilvl="8" w:tplc="977E5670" w:tentative="1">
      <w:start w:val="1"/>
      <w:numFmt w:val="lowerRoman"/>
      <w:lvlText w:val="%9."/>
      <w:lvlJc w:val="right"/>
      <w:pPr>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3"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6" w15:restartNumberingAfterBreak="0">
    <w:nsid w:val="766A2363"/>
    <w:multiLevelType w:val="hybridMultilevel"/>
    <w:tmpl w:val="9858FEAA"/>
    <w:lvl w:ilvl="0" w:tplc="CEC84A3E">
      <w:start w:val="1"/>
      <w:numFmt w:val="bullet"/>
      <w:lvlText w:val=""/>
      <w:lvlJc w:val="left"/>
      <w:pPr>
        <w:ind w:left="720" w:hanging="360"/>
      </w:pPr>
      <w:rPr>
        <w:rFonts w:ascii="Symbol" w:hAnsi="Symbol" w:hint="default"/>
        <w:color w:val="auto"/>
      </w:rPr>
    </w:lvl>
    <w:lvl w:ilvl="1" w:tplc="A546F02E" w:tentative="1">
      <w:start w:val="1"/>
      <w:numFmt w:val="bullet"/>
      <w:lvlText w:val="o"/>
      <w:lvlJc w:val="left"/>
      <w:pPr>
        <w:ind w:left="1440" w:hanging="360"/>
      </w:pPr>
      <w:rPr>
        <w:rFonts w:ascii="Courier New" w:hAnsi="Courier New" w:cs="Courier New" w:hint="default"/>
      </w:rPr>
    </w:lvl>
    <w:lvl w:ilvl="2" w:tplc="B9AA2C52" w:tentative="1">
      <w:start w:val="1"/>
      <w:numFmt w:val="bullet"/>
      <w:lvlText w:val=""/>
      <w:lvlJc w:val="left"/>
      <w:pPr>
        <w:ind w:left="2160" w:hanging="360"/>
      </w:pPr>
      <w:rPr>
        <w:rFonts w:ascii="Wingdings" w:hAnsi="Wingdings" w:hint="default"/>
      </w:rPr>
    </w:lvl>
    <w:lvl w:ilvl="3" w:tplc="AA88B088" w:tentative="1">
      <w:start w:val="1"/>
      <w:numFmt w:val="bullet"/>
      <w:lvlText w:val=""/>
      <w:lvlJc w:val="left"/>
      <w:pPr>
        <w:ind w:left="2880" w:hanging="360"/>
      </w:pPr>
      <w:rPr>
        <w:rFonts w:ascii="Symbol" w:hAnsi="Symbol" w:hint="default"/>
      </w:rPr>
    </w:lvl>
    <w:lvl w:ilvl="4" w:tplc="EE28193E" w:tentative="1">
      <w:start w:val="1"/>
      <w:numFmt w:val="bullet"/>
      <w:lvlText w:val="o"/>
      <w:lvlJc w:val="left"/>
      <w:pPr>
        <w:ind w:left="3600" w:hanging="360"/>
      </w:pPr>
      <w:rPr>
        <w:rFonts w:ascii="Courier New" w:hAnsi="Courier New" w:cs="Courier New" w:hint="default"/>
      </w:rPr>
    </w:lvl>
    <w:lvl w:ilvl="5" w:tplc="DA72D784" w:tentative="1">
      <w:start w:val="1"/>
      <w:numFmt w:val="bullet"/>
      <w:lvlText w:val=""/>
      <w:lvlJc w:val="left"/>
      <w:pPr>
        <w:ind w:left="4320" w:hanging="360"/>
      </w:pPr>
      <w:rPr>
        <w:rFonts w:ascii="Wingdings" w:hAnsi="Wingdings" w:hint="default"/>
      </w:rPr>
    </w:lvl>
    <w:lvl w:ilvl="6" w:tplc="8F9CF1B4" w:tentative="1">
      <w:start w:val="1"/>
      <w:numFmt w:val="bullet"/>
      <w:lvlText w:val=""/>
      <w:lvlJc w:val="left"/>
      <w:pPr>
        <w:ind w:left="5040" w:hanging="360"/>
      </w:pPr>
      <w:rPr>
        <w:rFonts w:ascii="Symbol" w:hAnsi="Symbol" w:hint="default"/>
      </w:rPr>
    </w:lvl>
    <w:lvl w:ilvl="7" w:tplc="1FEE6D3A" w:tentative="1">
      <w:start w:val="1"/>
      <w:numFmt w:val="bullet"/>
      <w:lvlText w:val="o"/>
      <w:lvlJc w:val="left"/>
      <w:pPr>
        <w:ind w:left="5760" w:hanging="360"/>
      </w:pPr>
      <w:rPr>
        <w:rFonts w:ascii="Courier New" w:hAnsi="Courier New" w:cs="Courier New" w:hint="default"/>
      </w:rPr>
    </w:lvl>
    <w:lvl w:ilvl="8" w:tplc="AF305266" w:tentative="1">
      <w:start w:val="1"/>
      <w:numFmt w:val="bullet"/>
      <w:lvlText w:val=""/>
      <w:lvlJc w:val="left"/>
      <w:pPr>
        <w:ind w:left="6480" w:hanging="360"/>
      </w:pPr>
      <w:rPr>
        <w:rFonts w:ascii="Wingdings" w:hAnsi="Wingdings" w:hint="default"/>
      </w:rPr>
    </w:lvl>
  </w:abstractNum>
  <w:abstractNum w:abstractNumId="67"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B10123"/>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num w:numId="1">
    <w:abstractNumId w:val="30"/>
  </w:num>
  <w:num w:numId="2">
    <w:abstractNumId w:val="54"/>
  </w:num>
  <w:num w:numId="3">
    <w:abstractNumId w:val="18"/>
  </w:num>
  <w:num w:numId="4">
    <w:abstractNumId w:val="34"/>
  </w:num>
  <w:num w:numId="5">
    <w:abstractNumId w:val="35"/>
  </w:num>
  <w:num w:numId="6">
    <w:abstractNumId w:val="59"/>
  </w:num>
  <w:num w:numId="7">
    <w:abstractNumId w:val="47"/>
  </w:num>
  <w:num w:numId="8">
    <w:abstractNumId w:val="16"/>
  </w:num>
  <w:num w:numId="9">
    <w:abstractNumId w:val="44"/>
  </w:num>
  <w:num w:numId="10">
    <w:abstractNumId w:val="8"/>
  </w:num>
  <w:num w:numId="11">
    <w:abstractNumId w:val="53"/>
  </w:num>
  <w:num w:numId="12">
    <w:abstractNumId w:val="65"/>
  </w:num>
  <w:num w:numId="13">
    <w:abstractNumId w:val="7"/>
  </w:num>
  <w:num w:numId="14">
    <w:abstractNumId w:val="23"/>
  </w:num>
  <w:num w:numId="15">
    <w:abstractNumId w:val="2"/>
  </w:num>
  <w:num w:numId="16">
    <w:abstractNumId w:val="58"/>
  </w:num>
  <w:num w:numId="17">
    <w:abstractNumId w:val="50"/>
  </w:num>
  <w:num w:numId="18">
    <w:abstractNumId w:val="51"/>
  </w:num>
  <w:num w:numId="19">
    <w:abstractNumId w:val="62"/>
  </w:num>
  <w:num w:numId="20">
    <w:abstractNumId w:val="0"/>
  </w:num>
  <w:num w:numId="21">
    <w:abstractNumId w:val="12"/>
  </w:num>
  <w:num w:numId="22">
    <w:abstractNumId w:val="25"/>
  </w:num>
  <w:num w:numId="23">
    <w:abstractNumId w:val="4"/>
  </w:num>
  <w:num w:numId="24">
    <w:abstractNumId w:val="42"/>
  </w:num>
  <w:num w:numId="25">
    <w:abstractNumId w:val="9"/>
  </w:num>
  <w:num w:numId="26">
    <w:abstractNumId w:val="64"/>
  </w:num>
  <w:num w:numId="27">
    <w:abstractNumId w:val="40"/>
  </w:num>
  <w:num w:numId="28">
    <w:abstractNumId w:val="33"/>
  </w:num>
  <w:num w:numId="29">
    <w:abstractNumId w:val="28"/>
  </w:num>
  <w:num w:numId="30">
    <w:abstractNumId w:val="11"/>
  </w:num>
  <w:num w:numId="31">
    <w:abstractNumId w:val="39"/>
  </w:num>
  <w:num w:numId="32">
    <w:abstractNumId w:val="22"/>
  </w:num>
  <w:num w:numId="33">
    <w:abstractNumId w:val="46"/>
  </w:num>
  <w:num w:numId="34">
    <w:abstractNumId w:val="15"/>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
  </w:num>
  <w:num w:numId="38">
    <w:abstractNumId w:val="36"/>
  </w:num>
  <w:num w:numId="39">
    <w:abstractNumId w:val="67"/>
  </w:num>
  <w:num w:numId="4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20"/>
  </w:num>
  <w:num w:numId="44">
    <w:abstractNumId w:val="29"/>
  </w:num>
  <w:num w:numId="45">
    <w:abstractNumId w:val="57"/>
  </w:num>
  <w:num w:numId="46">
    <w:abstractNumId w:val="37"/>
  </w:num>
  <w:num w:numId="47">
    <w:abstractNumId w:val="17"/>
  </w:num>
  <w:num w:numId="48">
    <w:abstractNumId w:val="61"/>
  </w:num>
  <w:num w:numId="49">
    <w:abstractNumId w:val="43"/>
  </w:num>
  <w:num w:numId="50">
    <w:abstractNumId w:val="5"/>
  </w:num>
  <w:num w:numId="51">
    <w:abstractNumId w:val="21"/>
  </w:num>
  <w:num w:numId="52">
    <w:abstractNumId w:val="45"/>
  </w:num>
  <w:num w:numId="53">
    <w:abstractNumId w:val="1"/>
  </w:num>
  <w:num w:numId="54">
    <w:abstractNumId w:val="6"/>
  </w:num>
  <w:num w:numId="55">
    <w:abstractNumId w:val="56"/>
  </w:num>
  <w:num w:numId="56">
    <w:abstractNumId w:val="13"/>
  </w:num>
  <w:num w:numId="57">
    <w:abstractNumId w:val="52"/>
  </w:num>
  <w:num w:numId="58">
    <w:abstractNumId w:val="68"/>
  </w:num>
  <w:num w:numId="59">
    <w:abstractNumId w:val="60"/>
  </w:num>
  <w:num w:numId="60">
    <w:abstractNumId w:val="24"/>
  </w:num>
  <w:num w:numId="61">
    <w:abstractNumId w:val="19"/>
  </w:num>
  <w:num w:numId="62">
    <w:abstractNumId w:val="27"/>
  </w:num>
  <w:num w:numId="63">
    <w:abstractNumId w:val="55"/>
  </w:num>
  <w:num w:numId="64">
    <w:abstractNumId w:val="41"/>
  </w:num>
  <w:num w:numId="65">
    <w:abstractNumId w:val="26"/>
  </w:num>
  <w:num w:numId="66">
    <w:abstractNumId w:val="31"/>
  </w:num>
  <w:num w:numId="67">
    <w:abstractNumId w:val="49"/>
  </w:num>
  <w:num w:numId="68">
    <w:abstractNumId w:val="10"/>
  </w:num>
  <w:num w:numId="69">
    <w:abstractNumId w:val="6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0CA9"/>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25C"/>
    <w:rsid w:val="00021FE2"/>
    <w:rsid w:val="0002242C"/>
    <w:rsid w:val="00022B11"/>
    <w:rsid w:val="00024095"/>
    <w:rsid w:val="00025B6F"/>
    <w:rsid w:val="000270A6"/>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83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87777"/>
    <w:rsid w:val="000923C2"/>
    <w:rsid w:val="00094070"/>
    <w:rsid w:val="00096517"/>
    <w:rsid w:val="000967D6"/>
    <w:rsid w:val="000A166C"/>
    <w:rsid w:val="000A1AC4"/>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68D"/>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830"/>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67558"/>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656E"/>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6A2A"/>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132"/>
    <w:rsid w:val="00251ABE"/>
    <w:rsid w:val="00251BDB"/>
    <w:rsid w:val="00251F2B"/>
    <w:rsid w:val="0025268C"/>
    <w:rsid w:val="002542F6"/>
    <w:rsid w:val="00255116"/>
    <w:rsid w:val="0025605D"/>
    <w:rsid w:val="0025655A"/>
    <w:rsid w:val="002565F1"/>
    <w:rsid w:val="0026166F"/>
    <w:rsid w:val="00261876"/>
    <w:rsid w:val="00262904"/>
    <w:rsid w:val="0026318C"/>
    <w:rsid w:val="00265874"/>
    <w:rsid w:val="002663D8"/>
    <w:rsid w:val="002668D7"/>
    <w:rsid w:val="00271783"/>
    <w:rsid w:val="00271CDD"/>
    <w:rsid w:val="0027243A"/>
    <w:rsid w:val="00276EF7"/>
    <w:rsid w:val="00277F88"/>
    <w:rsid w:val="002809C8"/>
    <w:rsid w:val="00281734"/>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5A66"/>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97BF6"/>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388C"/>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06B"/>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0C4C"/>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C7FCF"/>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2D"/>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3ED8"/>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37ED6"/>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1192"/>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1E95"/>
    <w:rsid w:val="00712FA8"/>
    <w:rsid w:val="00714B67"/>
    <w:rsid w:val="00715703"/>
    <w:rsid w:val="00716842"/>
    <w:rsid w:val="00716D59"/>
    <w:rsid w:val="007227A1"/>
    <w:rsid w:val="007240E7"/>
    <w:rsid w:val="007241BA"/>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5F8B"/>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8BD"/>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2753B"/>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6A6"/>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1BC"/>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B39"/>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23A"/>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272C"/>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562"/>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523"/>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69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318"/>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8FE"/>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68F5"/>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1C8D"/>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0283"/>
    <w:rsid w:val="00FA12C5"/>
    <w:rsid w:val="00FA1F5B"/>
    <w:rsid w:val="00FA3AF4"/>
    <w:rsid w:val="00FA7149"/>
    <w:rsid w:val="00FB04C5"/>
    <w:rsid w:val="00FB23CE"/>
    <w:rsid w:val="00FB2701"/>
    <w:rsid w:val="00FB2F1D"/>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customStyle="1" w:styleId="1f3">
    <w:name w:val="Неразрешенное упоминание1"/>
    <w:basedOn w:val="a7"/>
    <w:uiPriority w:val="99"/>
    <w:semiHidden/>
    <w:unhideWhenUsed/>
    <w:rsid w:val="002809C8"/>
    <w:rPr>
      <w:color w:val="605E5C"/>
      <w:shd w:val="clear" w:color="auto" w:fill="E1DFDD"/>
    </w:rPr>
  </w:style>
  <w:style w:type="table" w:customStyle="1" w:styleId="212">
    <w:name w:val="Сетка таблицы21"/>
    <w:basedOn w:val="a8"/>
    <w:next w:val="aff0"/>
    <w:uiPriority w:val="39"/>
    <w:rsid w:val="005F3ED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D02B-7E43-4322-8D2F-5688FE571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12234</Words>
  <Characters>69737</Characters>
  <Application>Microsoft Office Word</Application>
  <DocSecurity>0</DocSecurity>
  <Lines>581</Lines>
  <Paragraphs>163</Paragraphs>
  <ScaleCrop>false</ScaleCrop>
  <Company/>
  <LinksUpToDate>false</LinksUpToDate>
  <CharactersWithSpaces>81808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2026-08-18T13:57:00Z</dcterms:created>
  <dcterms:modified xsi:type="dcterms:W3CDTF">2026-08-18T13:57:00Z</dcterms:modified>
</cp:coreProperties>
</file>